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04" w:rsidRDefault="00006304" w:rsidP="00B26C49">
      <w:pPr>
        <w:jc w:val="center"/>
        <w:rPr>
          <w:i/>
          <w:lang w:eastAsia="de-DE"/>
        </w:rPr>
      </w:pPr>
    </w:p>
    <w:p w:rsidR="000E3722" w:rsidRDefault="000E3722" w:rsidP="00B26C49">
      <w:pPr>
        <w:jc w:val="center"/>
        <w:rPr>
          <w:i/>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933908" w:rsidRPr="00EC40E2" w:rsidTr="002D6CCF">
        <w:trPr>
          <w:trHeight w:val="396"/>
          <w:jc w:val="center"/>
        </w:trPr>
        <w:tc>
          <w:tcPr>
            <w:tcW w:w="9242" w:type="dxa"/>
            <w:shd w:val="clear" w:color="auto" w:fill="C6D9F1"/>
            <w:vAlign w:val="center"/>
          </w:tcPr>
          <w:p w:rsidR="00933908" w:rsidRPr="00EC40E2" w:rsidRDefault="00933908" w:rsidP="00933908">
            <w:pPr>
              <w:pStyle w:val="Default"/>
              <w:jc w:val="center"/>
              <w:rPr>
                <w:rFonts w:ascii="Arial" w:hAnsi="Arial" w:cs="Arial"/>
                <w:b/>
                <w:color w:val="17365D"/>
                <w:sz w:val="20"/>
                <w:szCs w:val="20"/>
              </w:rPr>
            </w:pPr>
            <w:r w:rsidRPr="00EC40E2">
              <w:rPr>
                <w:rFonts w:ascii="Arial" w:hAnsi="Arial" w:cs="Arial"/>
                <w:b/>
                <w:color w:val="17365D"/>
                <w:sz w:val="20"/>
                <w:szCs w:val="20"/>
              </w:rPr>
              <w:t>ADDITIONAL INFORMATION</w:t>
            </w:r>
            <w:r>
              <w:rPr>
                <w:rFonts w:ascii="Arial" w:hAnsi="Arial" w:cs="Arial"/>
                <w:b/>
                <w:color w:val="17365D"/>
                <w:sz w:val="20"/>
                <w:szCs w:val="20"/>
              </w:rPr>
              <w:t xml:space="preserve"> TO REPORTING TABLE </w:t>
            </w:r>
            <w:r w:rsidRPr="00EC40E2">
              <w:rPr>
                <w:rFonts w:ascii="Arial" w:hAnsi="Arial" w:cs="Arial"/>
                <w:b/>
                <w:color w:val="17365D"/>
                <w:sz w:val="20"/>
                <w:szCs w:val="20"/>
              </w:rPr>
              <w:t xml:space="preserve">1 – </w:t>
            </w:r>
            <w:r>
              <w:rPr>
                <w:rFonts w:ascii="Arial" w:hAnsi="Arial" w:cs="Arial"/>
                <w:b/>
                <w:color w:val="17365D"/>
                <w:sz w:val="20"/>
                <w:szCs w:val="20"/>
              </w:rPr>
              <w:t>TOTAL COSTS AND UNIT COSTS</w:t>
            </w:r>
          </w:p>
        </w:tc>
      </w:tr>
    </w:tbl>
    <w:p w:rsidR="00933908" w:rsidRDefault="00933908" w:rsidP="00933908">
      <w:pPr>
        <w:pStyle w:val="Default"/>
        <w:jc w:val="both"/>
        <w:rPr>
          <w:rFonts w:ascii="Arial" w:hAnsi="Arial" w:cs="Arial"/>
          <w:color w:val="17365D"/>
          <w:sz w:val="20"/>
          <w:szCs w:val="20"/>
        </w:rPr>
      </w:pPr>
    </w:p>
    <w:p w:rsidR="00B17C0C" w:rsidRDefault="00B17C0C" w:rsidP="00933908">
      <w:pPr>
        <w:pStyle w:val="Default"/>
        <w:jc w:val="both"/>
        <w:rPr>
          <w:rFonts w:ascii="Arial" w:hAnsi="Arial" w:cs="Arial"/>
          <w:color w:val="17365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933908" w:rsidRPr="00EC40E2" w:rsidTr="002D6CCF">
        <w:trPr>
          <w:trHeight w:val="396"/>
          <w:jc w:val="center"/>
        </w:trPr>
        <w:tc>
          <w:tcPr>
            <w:tcW w:w="9242" w:type="dxa"/>
            <w:shd w:val="clear" w:color="auto" w:fill="C6D9F1"/>
            <w:vAlign w:val="center"/>
          </w:tcPr>
          <w:p w:rsidR="00933908" w:rsidRPr="00EC40E2" w:rsidRDefault="00933908" w:rsidP="00B4267E">
            <w:pPr>
              <w:pStyle w:val="Default"/>
              <w:numPr>
                <w:ilvl w:val="0"/>
                <w:numId w:val="9"/>
              </w:numPr>
              <w:rPr>
                <w:rFonts w:ascii="Arial" w:hAnsi="Arial" w:cs="Arial"/>
                <w:b/>
                <w:color w:val="17365D"/>
                <w:sz w:val="20"/>
                <w:szCs w:val="20"/>
              </w:rPr>
            </w:pPr>
            <w:r>
              <w:rPr>
                <w:rFonts w:ascii="Arial" w:hAnsi="Arial" w:cs="Arial"/>
                <w:b/>
                <w:color w:val="17365D"/>
                <w:sz w:val="20"/>
                <w:szCs w:val="20"/>
              </w:rPr>
              <w:t>Determined costs and unit costs</w:t>
            </w:r>
          </w:p>
        </w:tc>
      </w:tr>
    </w:tbl>
    <w:p w:rsidR="00933908" w:rsidRDefault="00933908" w:rsidP="00933908">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933908" w:rsidRPr="00CA5B88" w:rsidTr="002D6CCF">
        <w:tc>
          <w:tcPr>
            <w:tcW w:w="9242" w:type="dxa"/>
            <w:shd w:val="clear" w:color="auto" w:fill="C6D9F1"/>
          </w:tcPr>
          <w:p w:rsidR="00933908" w:rsidRPr="00CA5B88" w:rsidRDefault="00933908" w:rsidP="00352E4E">
            <w:pPr>
              <w:pStyle w:val="Default"/>
              <w:spacing w:before="60" w:after="60"/>
              <w:jc w:val="both"/>
              <w:rPr>
                <w:rFonts w:ascii="Arial" w:hAnsi="Arial" w:cs="Arial"/>
                <w:b/>
                <w:color w:val="17365D"/>
                <w:sz w:val="20"/>
                <w:szCs w:val="20"/>
              </w:rPr>
            </w:pPr>
            <w:r w:rsidRPr="00CA5B88">
              <w:rPr>
                <w:rFonts w:ascii="Arial" w:hAnsi="Arial" w:cs="Arial"/>
                <w:b/>
                <w:color w:val="17365D"/>
                <w:sz w:val="20"/>
                <w:szCs w:val="20"/>
              </w:rPr>
              <w:t xml:space="preserve">a) </w:t>
            </w:r>
            <w:r w:rsidR="00352E4E">
              <w:rPr>
                <w:rFonts w:ascii="Arial" w:hAnsi="Arial" w:cs="Arial"/>
                <w:b/>
                <w:color w:val="17365D"/>
                <w:sz w:val="20"/>
                <w:szCs w:val="20"/>
              </w:rPr>
              <w:t>D</w:t>
            </w:r>
            <w:r w:rsidR="00556F7D" w:rsidRPr="00556F7D">
              <w:rPr>
                <w:rFonts w:ascii="Arial" w:hAnsi="Arial" w:cs="Arial"/>
                <w:b/>
                <w:color w:val="17365D"/>
                <w:sz w:val="20"/>
                <w:szCs w:val="20"/>
              </w:rPr>
              <w:t>escription of the methodology used for allocating costs of facilities or services between different air navigation services, based on the list of facilities and services listed in ICAO Regional Air Navigation Plan, European Region (Doc 7754) as last amended, and a description of the methodology used for allocating those costs between different charging zones;</w:t>
            </w:r>
          </w:p>
        </w:tc>
      </w:tr>
    </w:tbl>
    <w:p w:rsidR="00352E4E" w:rsidRPr="00E57288" w:rsidRDefault="00352E4E" w:rsidP="00E57288">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3"/>
        <w:gridCol w:w="6299"/>
      </w:tblGrid>
      <w:tr w:rsidR="00E57288" w:rsidRPr="00277BB7" w:rsidTr="002D6CCF">
        <w:tc>
          <w:tcPr>
            <w:tcW w:w="2802" w:type="dxa"/>
          </w:tcPr>
          <w:p w:rsidR="00E57288" w:rsidRPr="00277BB7" w:rsidRDefault="00E57288" w:rsidP="00E57288">
            <w:pPr>
              <w:spacing w:before="0" w:after="0"/>
              <w:jc w:val="left"/>
              <w:rPr>
                <w:i/>
                <w:sz w:val="20"/>
                <w:szCs w:val="20"/>
                <w:lang w:eastAsia="de-DE"/>
              </w:rPr>
            </w:pPr>
            <w:r w:rsidRPr="00277BB7">
              <w:rPr>
                <w:i/>
                <w:sz w:val="20"/>
                <w:szCs w:val="20"/>
                <w:lang w:eastAsia="de-DE"/>
              </w:rPr>
              <w:t>Legal reference</w:t>
            </w:r>
          </w:p>
        </w:tc>
        <w:tc>
          <w:tcPr>
            <w:tcW w:w="6410" w:type="dxa"/>
          </w:tcPr>
          <w:p w:rsidR="00E57288" w:rsidRPr="00FF3B37" w:rsidRDefault="00E57288" w:rsidP="00E57288">
            <w:pPr>
              <w:spacing w:before="0" w:after="0"/>
              <w:jc w:val="left"/>
              <w:rPr>
                <w:i/>
                <w:sz w:val="20"/>
                <w:szCs w:val="20"/>
                <w:lang w:val="fr-FR" w:eastAsia="de-DE"/>
              </w:rPr>
            </w:pPr>
            <w:r w:rsidRPr="00FF3B37">
              <w:rPr>
                <w:i/>
                <w:sz w:val="20"/>
                <w:szCs w:val="20"/>
                <w:lang w:val="fr-FR" w:eastAsia="de-DE"/>
              </w:rPr>
              <w:t>Article 22(5)</w:t>
            </w:r>
          </w:p>
          <w:p w:rsidR="00E57288" w:rsidRPr="00FF3B37" w:rsidRDefault="00E57288" w:rsidP="00E57288">
            <w:pPr>
              <w:spacing w:before="0" w:after="0"/>
              <w:jc w:val="left"/>
              <w:rPr>
                <w:i/>
                <w:sz w:val="20"/>
                <w:szCs w:val="20"/>
                <w:lang w:val="fr-FR" w:eastAsia="de-DE"/>
              </w:rPr>
            </w:pPr>
            <w:r w:rsidRPr="00FF3B37">
              <w:rPr>
                <w:i/>
                <w:sz w:val="20"/>
                <w:szCs w:val="20"/>
                <w:lang w:val="fr-FR" w:eastAsia="de-DE"/>
              </w:rPr>
              <w:t>Annex II 3.3(d)</w:t>
            </w:r>
          </w:p>
          <w:p w:rsidR="00E57288" w:rsidRPr="00FF3B37" w:rsidRDefault="00E57288" w:rsidP="00E57288">
            <w:pPr>
              <w:spacing w:before="0" w:after="0"/>
              <w:jc w:val="left"/>
              <w:rPr>
                <w:i/>
                <w:sz w:val="20"/>
                <w:szCs w:val="20"/>
                <w:lang w:val="fr-FR" w:eastAsia="de-DE"/>
              </w:rPr>
            </w:pPr>
            <w:r w:rsidRPr="00FF3B37">
              <w:rPr>
                <w:i/>
                <w:sz w:val="20"/>
                <w:szCs w:val="20"/>
                <w:lang w:val="fr-FR" w:eastAsia="de-DE"/>
              </w:rPr>
              <w:t>Annex IV 2(d) vii</w:t>
            </w:r>
          </w:p>
          <w:p w:rsidR="00AA08CC" w:rsidRPr="00277BB7" w:rsidRDefault="00AA08CC" w:rsidP="00E57288">
            <w:pPr>
              <w:spacing w:before="0" w:after="0"/>
              <w:jc w:val="left"/>
              <w:rPr>
                <w:i/>
                <w:sz w:val="20"/>
                <w:szCs w:val="20"/>
                <w:lang w:eastAsia="de-DE"/>
              </w:rPr>
            </w:pPr>
            <w:r>
              <w:rPr>
                <w:i/>
                <w:sz w:val="20"/>
                <w:szCs w:val="20"/>
                <w:lang w:eastAsia="de-DE"/>
              </w:rPr>
              <w:t>Annex VII 2.1 (a)</w:t>
            </w:r>
          </w:p>
        </w:tc>
      </w:tr>
      <w:tr w:rsidR="00E57288" w:rsidRPr="00D97BF9" w:rsidTr="002D6CCF">
        <w:tc>
          <w:tcPr>
            <w:tcW w:w="2802" w:type="dxa"/>
          </w:tcPr>
          <w:p w:rsidR="00E57288" w:rsidRPr="00277BB7" w:rsidRDefault="00E57288" w:rsidP="00E57288">
            <w:pPr>
              <w:spacing w:before="0" w:after="0"/>
              <w:jc w:val="left"/>
              <w:rPr>
                <w:i/>
                <w:sz w:val="20"/>
                <w:szCs w:val="20"/>
                <w:lang w:eastAsia="de-DE"/>
              </w:rPr>
            </w:pPr>
            <w:r w:rsidRPr="00277BB7">
              <w:rPr>
                <w:i/>
                <w:sz w:val="20"/>
                <w:szCs w:val="20"/>
                <w:lang w:eastAsia="de-DE"/>
              </w:rPr>
              <w:t>Who needs to report</w:t>
            </w:r>
          </w:p>
        </w:tc>
        <w:tc>
          <w:tcPr>
            <w:tcW w:w="6410" w:type="dxa"/>
          </w:tcPr>
          <w:p w:rsidR="00E57288" w:rsidRPr="00D97BF9" w:rsidRDefault="00E57288" w:rsidP="00E57288">
            <w:pPr>
              <w:spacing w:before="0" w:after="0"/>
              <w:jc w:val="left"/>
              <w:rPr>
                <w:i/>
                <w:sz w:val="20"/>
                <w:szCs w:val="20"/>
                <w:lang w:eastAsia="de-DE"/>
              </w:rPr>
            </w:pPr>
            <w:r w:rsidRPr="00D97BF9">
              <w:rPr>
                <w:i/>
                <w:sz w:val="20"/>
                <w:szCs w:val="20"/>
                <w:lang w:eastAsia="de-DE"/>
              </w:rPr>
              <w:t xml:space="preserve">Each entity </w:t>
            </w:r>
          </w:p>
          <w:p w:rsidR="00E57288" w:rsidRPr="00D97BF9" w:rsidRDefault="00E57288" w:rsidP="006E53E8">
            <w:pPr>
              <w:spacing w:before="0" w:after="0"/>
              <w:jc w:val="left"/>
              <w:rPr>
                <w:i/>
                <w:sz w:val="20"/>
                <w:szCs w:val="20"/>
                <w:lang w:eastAsia="de-DE"/>
              </w:rPr>
            </w:pPr>
            <w:r w:rsidRPr="00D97BF9">
              <w:rPr>
                <w:i/>
                <w:sz w:val="20"/>
                <w:szCs w:val="20"/>
                <w:lang w:eastAsia="de-DE"/>
              </w:rPr>
              <w:t xml:space="preserve">Note: for the METSP, such information is covered by </w:t>
            </w:r>
            <w:r w:rsidR="006E53E8" w:rsidRPr="00D97BF9">
              <w:rPr>
                <w:i/>
                <w:sz w:val="20"/>
                <w:szCs w:val="20"/>
                <w:lang w:eastAsia="de-DE"/>
              </w:rPr>
              <w:t>d</w:t>
            </w:r>
            <w:r w:rsidRPr="00D97BF9">
              <w:rPr>
                <w:i/>
                <w:sz w:val="20"/>
                <w:szCs w:val="20"/>
                <w:lang w:eastAsia="de-DE"/>
              </w:rPr>
              <w:t>) below.</w:t>
            </w:r>
          </w:p>
        </w:tc>
      </w:tr>
      <w:tr w:rsidR="00E57288" w:rsidRPr="00D97BF9" w:rsidTr="002D6CCF">
        <w:tc>
          <w:tcPr>
            <w:tcW w:w="2802" w:type="dxa"/>
          </w:tcPr>
          <w:p w:rsidR="00E57288" w:rsidRPr="00277BB7" w:rsidRDefault="00D97BF9" w:rsidP="00E57288">
            <w:pPr>
              <w:spacing w:before="0" w:after="0"/>
              <w:jc w:val="left"/>
              <w:rPr>
                <w:i/>
                <w:sz w:val="20"/>
                <w:szCs w:val="20"/>
                <w:lang w:eastAsia="de-DE"/>
              </w:rPr>
            </w:pPr>
            <w:r>
              <w:rPr>
                <w:i/>
                <w:sz w:val="20"/>
                <w:szCs w:val="20"/>
                <w:lang w:eastAsia="de-DE"/>
              </w:rPr>
              <w:t>Notes</w:t>
            </w:r>
          </w:p>
        </w:tc>
        <w:tc>
          <w:tcPr>
            <w:tcW w:w="6410" w:type="dxa"/>
          </w:tcPr>
          <w:p w:rsidR="00E57288" w:rsidRPr="00D97BF9" w:rsidRDefault="00D97BF9" w:rsidP="00E57288">
            <w:pPr>
              <w:spacing w:before="0" w:after="0"/>
              <w:jc w:val="left"/>
              <w:rPr>
                <w:i/>
                <w:sz w:val="20"/>
                <w:szCs w:val="20"/>
                <w:lang w:eastAsia="de-DE"/>
              </w:rPr>
            </w:pPr>
            <w:r w:rsidRPr="00D97BF9">
              <w:rPr>
                <w:i/>
                <w:sz w:val="20"/>
                <w:szCs w:val="20"/>
                <w:lang w:eastAsia="de-DE"/>
              </w:rPr>
              <w:t>Please highlight</w:t>
            </w:r>
            <w:r w:rsidR="0087585E">
              <w:rPr>
                <w:i/>
                <w:sz w:val="20"/>
                <w:szCs w:val="20"/>
                <w:lang w:eastAsia="de-DE"/>
              </w:rPr>
              <w:t xml:space="preserve"> in particular</w:t>
            </w:r>
            <w:r w:rsidRPr="00D97BF9">
              <w:rPr>
                <w:i/>
                <w:sz w:val="20"/>
                <w:szCs w:val="20"/>
                <w:lang w:eastAsia="de-DE"/>
              </w:rPr>
              <w:t xml:space="preserve"> any material change compared to RP2</w:t>
            </w:r>
            <w:r w:rsidR="00E57288" w:rsidRPr="00D97BF9">
              <w:rPr>
                <w:i/>
                <w:sz w:val="20"/>
                <w:szCs w:val="20"/>
                <w:lang w:eastAsia="de-DE"/>
              </w:rPr>
              <w:t xml:space="preserve">.  </w:t>
            </w:r>
          </w:p>
        </w:tc>
      </w:tr>
    </w:tbl>
    <w:p w:rsidR="00E57288" w:rsidRDefault="00E57288" w:rsidP="00352E4E">
      <w:pPr>
        <w:pStyle w:val="Default"/>
        <w:jc w:val="both"/>
        <w:rPr>
          <w:rFonts w:ascii="Arial" w:hAnsi="Arial" w:cs="Arial"/>
          <w:color w:val="17365D"/>
          <w:sz w:val="20"/>
          <w:szCs w:val="20"/>
        </w:rPr>
      </w:pPr>
    </w:p>
    <w:p w:rsidR="001E4F4B" w:rsidRPr="00CA5B88" w:rsidRDefault="001E4F4B"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352E4E" w:rsidRPr="00CA5B88" w:rsidTr="002D6CCF">
        <w:tc>
          <w:tcPr>
            <w:tcW w:w="9242" w:type="dxa"/>
            <w:shd w:val="clear" w:color="auto" w:fill="C6D9F1"/>
          </w:tcPr>
          <w:p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w:t>
            </w:r>
            <w:r>
              <w:rPr>
                <w:rFonts w:ascii="Arial" w:hAnsi="Arial" w:cs="Arial"/>
                <w:b/>
                <w:color w:val="17365D"/>
                <w:sz w:val="20"/>
                <w:szCs w:val="20"/>
              </w:rPr>
              <w:t xml:space="preserve"> D</w:t>
            </w:r>
            <w:r w:rsidRPr="00352E4E">
              <w:rPr>
                <w:rFonts w:ascii="Arial" w:hAnsi="Arial" w:cs="Arial"/>
                <w:b/>
                <w:color w:val="17365D"/>
                <w:sz w:val="20"/>
                <w:szCs w:val="20"/>
              </w:rPr>
              <w:t>escription of the methodology and assumptions used to establish the costs of air navigation services provided to VFR flights, when exemptions are granted for VFR flights in accordance with Article 31(3), 31(4) and 31(5);</w:t>
            </w:r>
          </w:p>
        </w:tc>
      </w:tr>
    </w:tbl>
    <w:p w:rsidR="00E57288" w:rsidRPr="00E57288" w:rsidRDefault="00E57288" w:rsidP="00E57288">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3"/>
        <w:gridCol w:w="6299"/>
      </w:tblGrid>
      <w:tr w:rsidR="00E57288" w:rsidRPr="00E57288" w:rsidTr="006E53E8">
        <w:tc>
          <w:tcPr>
            <w:tcW w:w="2802" w:type="dxa"/>
          </w:tcPr>
          <w:p w:rsidR="00E57288" w:rsidRPr="00277BB7" w:rsidRDefault="00E57288" w:rsidP="002D6CCF">
            <w:pPr>
              <w:spacing w:before="0" w:after="0"/>
              <w:jc w:val="left"/>
              <w:rPr>
                <w:i/>
                <w:sz w:val="20"/>
                <w:szCs w:val="20"/>
                <w:lang w:eastAsia="de-DE"/>
              </w:rPr>
            </w:pPr>
            <w:r w:rsidRPr="00277BB7">
              <w:rPr>
                <w:i/>
                <w:sz w:val="20"/>
                <w:szCs w:val="20"/>
                <w:lang w:eastAsia="de-DE"/>
              </w:rPr>
              <w:t>Legal reference</w:t>
            </w:r>
          </w:p>
        </w:tc>
        <w:tc>
          <w:tcPr>
            <w:tcW w:w="6410" w:type="dxa"/>
          </w:tcPr>
          <w:p w:rsidR="006E53E8" w:rsidRDefault="006E53E8" w:rsidP="006E53E8">
            <w:pPr>
              <w:spacing w:before="0" w:after="0"/>
              <w:jc w:val="left"/>
              <w:rPr>
                <w:i/>
                <w:sz w:val="20"/>
                <w:szCs w:val="20"/>
                <w:lang w:eastAsia="de-DE"/>
              </w:rPr>
            </w:pPr>
            <w:r>
              <w:rPr>
                <w:i/>
                <w:sz w:val="20"/>
                <w:szCs w:val="20"/>
                <w:lang w:eastAsia="de-DE"/>
              </w:rPr>
              <w:t>Article 22(6)</w:t>
            </w:r>
          </w:p>
          <w:p w:rsidR="00E57288" w:rsidRPr="00E57288" w:rsidRDefault="004C438E" w:rsidP="004C438E">
            <w:pPr>
              <w:spacing w:before="0" w:after="0"/>
              <w:jc w:val="left"/>
              <w:rPr>
                <w:i/>
                <w:sz w:val="20"/>
                <w:szCs w:val="20"/>
                <w:lang w:val="fr-BE" w:eastAsia="de-DE"/>
              </w:rPr>
            </w:pPr>
            <w:r>
              <w:rPr>
                <w:i/>
                <w:sz w:val="20"/>
                <w:szCs w:val="20"/>
                <w:lang w:eastAsia="de-DE"/>
              </w:rPr>
              <w:t>Annex VII 2.1 (b)</w:t>
            </w:r>
          </w:p>
        </w:tc>
      </w:tr>
      <w:tr w:rsidR="00E57288" w:rsidRPr="00277BB7" w:rsidTr="006E53E8">
        <w:tc>
          <w:tcPr>
            <w:tcW w:w="2802" w:type="dxa"/>
          </w:tcPr>
          <w:p w:rsidR="00E57288" w:rsidRPr="00277BB7" w:rsidRDefault="00E57288" w:rsidP="002D6CCF">
            <w:pPr>
              <w:spacing w:before="0" w:after="0"/>
              <w:jc w:val="left"/>
              <w:rPr>
                <w:i/>
                <w:sz w:val="20"/>
                <w:szCs w:val="20"/>
                <w:lang w:eastAsia="de-DE"/>
              </w:rPr>
            </w:pPr>
            <w:r w:rsidRPr="00277BB7">
              <w:rPr>
                <w:i/>
                <w:sz w:val="20"/>
                <w:szCs w:val="20"/>
                <w:lang w:eastAsia="de-DE"/>
              </w:rPr>
              <w:t>Who needs to report</w:t>
            </w:r>
          </w:p>
        </w:tc>
        <w:tc>
          <w:tcPr>
            <w:tcW w:w="6410" w:type="dxa"/>
          </w:tcPr>
          <w:p w:rsidR="00E57288" w:rsidRPr="00277BB7" w:rsidRDefault="00E57288" w:rsidP="002D6CCF">
            <w:pPr>
              <w:spacing w:before="0" w:after="0"/>
              <w:jc w:val="left"/>
              <w:rPr>
                <w:i/>
                <w:sz w:val="20"/>
                <w:szCs w:val="20"/>
                <w:lang w:eastAsia="de-DE"/>
              </w:rPr>
            </w:pPr>
            <w:r w:rsidRPr="00E57288">
              <w:rPr>
                <w:i/>
                <w:sz w:val="20"/>
                <w:szCs w:val="20"/>
                <w:lang w:eastAsia="de-DE"/>
              </w:rPr>
              <w:t>ANSPs providing services to exempted VFR flights</w:t>
            </w:r>
          </w:p>
        </w:tc>
      </w:tr>
      <w:tr w:rsidR="00D97BF9" w:rsidRPr="00D97BF9" w:rsidTr="009637EE">
        <w:tc>
          <w:tcPr>
            <w:tcW w:w="2802" w:type="dxa"/>
          </w:tcPr>
          <w:p w:rsidR="00D97BF9" w:rsidRPr="00277BB7" w:rsidRDefault="00D97BF9" w:rsidP="009637EE">
            <w:pPr>
              <w:spacing w:before="0" w:after="0"/>
              <w:jc w:val="left"/>
              <w:rPr>
                <w:i/>
                <w:sz w:val="20"/>
                <w:szCs w:val="20"/>
                <w:lang w:eastAsia="de-DE"/>
              </w:rPr>
            </w:pPr>
            <w:r>
              <w:rPr>
                <w:i/>
                <w:sz w:val="20"/>
                <w:szCs w:val="20"/>
                <w:lang w:eastAsia="de-DE"/>
              </w:rPr>
              <w:t>Notes</w:t>
            </w:r>
          </w:p>
        </w:tc>
        <w:tc>
          <w:tcPr>
            <w:tcW w:w="6410" w:type="dxa"/>
          </w:tcPr>
          <w:p w:rsidR="00D97BF9" w:rsidRPr="00D97BF9" w:rsidRDefault="00D97BF9" w:rsidP="009637EE">
            <w:pPr>
              <w:spacing w:before="0" w:after="0"/>
              <w:jc w:val="left"/>
              <w:rPr>
                <w:i/>
                <w:sz w:val="20"/>
                <w:szCs w:val="20"/>
                <w:lang w:eastAsia="de-DE"/>
              </w:rPr>
            </w:pPr>
            <w:r w:rsidRPr="00D97BF9">
              <w:rPr>
                <w:i/>
                <w:sz w:val="20"/>
                <w:szCs w:val="20"/>
                <w:lang w:eastAsia="de-DE"/>
              </w:rPr>
              <w:t>Please</w:t>
            </w:r>
            <w:r>
              <w:rPr>
                <w:i/>
                <w:sz w:val="20"/>
                <w:szCs w:val="20"/>
                <w:lang w:eastAsia="de-DE"/>
              </w:rPr>
              <w:t xml:space="preserve"> also</w:t>
            </w:r>
            <w:r w:rsidRPr="00D97BF9">
              <w:rPr>
                <w:i/>
                <w:sz w:val="20"/>
                <w:szCs w:val="20"/>
                <w:lang w:eastAsia="de-DE"/>
              </w:rPr>
              <w:t xml:space="preserve"> </w:t>
            </w:r>
            <w:r w:rsidR="0087585E">
              <w:rPr>
                <w:i/>
                <w:sz w:val="20"/>
                <w:szCs w:val="20"/>
                <w:lang w:eastAsia="de-DE"/>
              </w:rPr>
              <w:t xml:space="preserve">specifically </w:t>
            </w:r>
            <w:r w:rsidRPr="00D97BF9">
              <w:rPr>
                <w:i/>
                <w:sz w:val="20"/>
                <w:szCs w:val="20"/>
                <w:lang w:eastAsia="de-DE"/>
              </w:rPr>
              <w:t xml:space="preserve">highlight any material change compared to RP2.  </w:t>
            </w:r>
          </w:p>
        </w:tc>
      </w:tr>
    </w:tbl>
    <w:p w:rsidR="00352E4E" w:rsidRDefault="00352E4E" w:rsidP="00352E4E">
      <w:pPr>
        <w:pStyle w:val="Default"/>
        <w:jc w:val="both"/>
        <w:rPr>
          <w:rFonts w:ascii="Arial" w:hAnsi="Arial" w:cs="Arial"/>
          <w:color w:val="17365D"/>
          <w:sz w:val="20"/>
          <w:szCs w:val="20"/>
        </w:rPr>
      </w:pPr>
    </w:p>
    <w:p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352E4E" w:rsidRPr="00CA5B88" w:rsidTr="002D6CCF">
        <w:tc>
          <w:tcPr>
            <w:tcW w:w="9242" w:type="dxa"/>
            <w:shd w:val="clear" w:color="auto" w:fill="C6D9F1"/>
          </w:tcPr>
          <w:p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C</w:t>
            </w:r>
            <w:r w:rsidRPr="00352E4E">
              <w:rPr>
                <w:rFonts w:ascii="Arial" w:hAnsi="Arial" w:cs="Arial"/>
                <w:b/>
                <w:color w:val="17365D"/>
                <w:sz w:val="20"/>
                <w:szCs w:val="20"/>
              </w:rPr>
              <w:t>riteria used to allocate costs between terminal and en route services, in accordance with Article 22(5);</w:t>
            </w:r>
          </w:p>
        </w:tc>
      </w:tr>
    </w:tbl>
    <w:p w:rsidR="006E53E8" w:rsidRPr="00E57288" w:rsidRDefault="006E53E8" w:rsidP="006E53E8">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3"/>
        <w:gridCol w:w="6299"/>
      </w:tblGrid>
      <w:tr w:rsidR="006E53E8" w:rsidRPr="00006304" w:rsidTr="002D6CCF">
        <w:tc>
          <w:tcPr>
            <w:tcW w:w="2802" w:type="dxa"/>
          </w:tcPr>
          <w:p w:rsidR="006E53E8" w:rsidRPr="00277BB7" w:rsidRDefault="006E53E8" w:rsidP="002D6CCF">
            <w:pPr>
              <w:spacing w:before="0" w:after="0"/>
              <w:jc w:val="left"/>
              <w:rPr>
                <w:i/>
                <w:sz w:val="20"/>
                <w:szCs w:val="20"/>
                <w:lang w:eastAsia="de-DE"/>
              </w:rPr>
            </w:pPr>
            <w:r w:rsidRPr="00277BB7">
              <w:rPr>
                <w:i/>
                <w:sz w:val="20"/>
                <w:szCs w:val="20"/>
                <w:lang w:eastAsia="de-DE"/>
              </w:rPr>
              <w:t>Legal reference</w:t>
            </w:r>
          </w:p>
        </w:tc>
        <w:tc>
          <w:tcPr>
            <w:tcW w:w="6410" w:type="dxa"/>
          </w:tcPr>
          <w:p w:rsidR="0087585E" w:rsidRPr="00FF3B37" w:rsidRDefault="0087585E" w:rsidP="002D6CCF">
            <w:pPr>
              <w:spacing w:before="0" w:after="0"/>
              <w:jc w:val="left"/>
              <w:rPr>
                <w:i/>
                <w:sz w:val="20"/>
                <w:szCs w:val="20"/>
                <w:lang w:val="en-US" w:eastAsia="de-DE"/>
              </w:rPr>
            </w:pPr>
            <w:r w:rsidRPr="00FF3B37">
              <w:rPr>
                <w:i/>
                <w:sz w:val="20"/>
                <w:szCs w:val="20"/>
                <w:lang w:val="en-US" w:eastAsia="de-DE"/>
              </w:rPr>
              <w:t>A</w:t>
            </w:r>
            <w:r w:rsidR="00941C70" w:rsidRPr="00941C70">
              <w:rPr>
                <w:i/>
                <w:sz w:val="20"/>
                <w:szCs w:val="20"/>
                <w:lang w:val="en-US" w:eastAsia="de-DE"/>
              </w:rPr>
              <w:t xml:space="preserve">rticle </w:t>
            </w:r>
            <w:r w:rsidR="00941C70">
              <w:rPr>
                <w:i/>
                <w:sz w:val="20"/>
                <w:szCs w:val="20"/>
                <w:lang w:val="en-US" w:eastAsia="de-DE"/>
              </w:rPr>
              <w:t>15</w:t>
            </w:r>
            <w:r w:rsidRPr="00FF3B37">
              <w:rPr>
                <w:i/>
                <w:sz w:val="20"/>
                <w:szCs w:val="20"/>
                <w:lang w:val="en-US" w:eastAsia="de-DE"/>
              </w:rPr>
              <w:t>(2)(e) of Regulation 550/2004</w:t>
            </w:r>
          </w:p>
          <w:p w:rsidR="00AA08CC" w:rsidRPr="00FF3B37" w:rsidRDefault="00AA08CC" w:rsidP="002D6CCF">
            <w:pPr>
              <w:spacing w:before="0" w:after="0"/>
              <w:jc w:val="left"/>
              <w:rPr>
                <w:i/>
                <w:sz w:val="20"/>
                <w:szCs w:val="20"/>
                <w:lang w:val="en-US" w:eastAsia="de-DE"/>
              </w:rPr>
            </w:pPr>
            <w:r w:rsidRPr="00FF3B37">
              <w:rPr>
                <w:i/>
                <w:sz w:val="20"/>
                <w:szCs w:val="20"/>
                <w:lang w:val="en-US" w:eastAsia="de-DE"/>
              </w:rPr>
              <w:t>Article 4 (1)(f)</w:t>
            </w:r>
          </w:p>
          <w:p w:rsidR="006E53E8" w:rsidRPr="006E53E8" w:rsidRDefault="006E53E8" w:rsidP="002D6CCF">
            <w:pPr>
              <w:spacing w:before="0" w:after="0"/>
              <w:jc w:val="left"/>
              <w:rPr>
                <w:i/>
                <w:sz w:val="20"/>
                <w:szCs w:val="20"/>
                <w:lang w:val="fr-BE" w:eastAsia="de-DE"/>
              </w:rPr>
            </w:pPr>
            <w:r w:rsidRPr="006E53E8">
              <w:rPr>
                <w:i/>
                <w:sz w:val="20"/>
                <w:szCs w:val="20"/>
                <w:lang w:val="fr-BE" w:eastAsia="de-DE"/>
              </w:rPr>
              <w:t>Article 22(5)</w:t>
            </w:r>
          </w:p>
          <w:p w:rsidR="006E53E8" w:rsidRPr="006E53E8" w:rsidRDefault="006E53E8" w:rsidP="002D6CCF">
            <w:pPr>
              <w:spacing w:before="0" w:after="0"/>
              <w:jc w:val="left"/>
              <w:rPr>
                <w:i/>
                <w:sz w:val="20"/>
                <w:szCs w:val="20"/>
                <w:lang w:val="fr-BE" w:eastAsia="de-DE"/>
              </w:rPr>
            </w:pPr>
            <w:r w:rsidRPr="006E53E8">
              <w:rPr>
                <w:i/>
                <w:sz w:val="20"/>
                <w:szCs w:val="20"/>
                <w:lang w:val="fr-BE" w:eastAsia="de-DE"/>
              </w:rPr>
              <w:t>Annex II 3.3(d)</w:t>
            </w:r>
          </w:p>
          <w:p w:rsidR="006E53E8" w:rsidRDefault="006E53E8" w:rsidP="002D6CCF">
            <w:pPr>
              <w:spacing w:before="0" w:after="0"/>
              <w:jc w:val="left"/>
              <w:rPr>
                <w:i/>
                <w:sz w:val="20"/>
                <w:szCs w:val="20"/>
                <w:lang w:val="fr-BE" w:eastAsia="de-DE"/>
              </w:rPr>
            </w:pPr>
            <w:r w:rsidRPr="006E53E8">
              <w:rPr>
                <w:i/>
                <w:sz w:val="20"/>
                <w:szCs w:val="20"/>
                <w:lang w:val="fr-BE" w:eastAsia="de-DE"/>
              </w:rPr>
              <w:t>Annex IV 2(d) vii</w:t>
            </w:r>
          </w:p>
          <w:p w:rsidR="00AA08CC" w:rsidRPr="00FF3B37" w:rsidRDefault="00AA08CC" w:rsidP="00AA08CC">
            <w:pPr>
              <w:spacing w:before="0" w:after="0"/>
              <w:jc w:val="left"/>
              <w:rPr>
                <w:i/>
                <w:sz w:val="20"/>
                <w:szCs w:val="20"/>
                <w:lang w:val="fr-FR" w:eastAsia="de-DE"/>
              </w:rPr>
            </w:pPr>
            <w:r w:rsidRPr="00FF3B37">
              <w:rPr>
                <w:i/>
                <w:sz w:val="20"/>
                <w:szCs w:val="20"/>
                <w:lang w:val="fr-FR" w:eastAsia="de-DE"/>
              </w:rPr>
              <w:t>Annex VII 2.1 (c)</w:t>
            </w:r>
          </w:p>
          <w:p w:rsidR="00AA08CC" w:rsidRPr="006E53E8" w:rsidRDefault="00AA08CC" w:rsidP="00AA08CC">
            <w:pPr>
              <w:spacing w:before="0" w:after="0"/>
              <w:jc w:val="left"/>
              <w:rPr>
                <w:i/>
                <w:sz w:val="20"/>
                <w:szCs w:val="20"/>
                <w:lang w:val="fr-BE" w:eastAsia="de-DE"/>
              </w:rPr>
            </w:pPr>
            <w:r w:rsidRPr="00FF3B37">
              <w:rPr>
                <w:i/>
                <w:sz w:val="20"/>
                <w:szCs w:val="20"/>
                <w:lang w:val="fr-FR" w:eastAsia="de-DE"/>
              </w:rPr>
              <w:t>Annex VII 2.1 (c)</w:t>
            </w:r>
          </w:p>
        </w:tc>
      </w:tr>
      <w:tr w:rsidR="006E53E8" w:rsidRPr="00277BB7" w:rsidTr="002D6CCF">
        <w:tc>
          <w:tcPr>
            <w:tcW w:w="2802" w:type="dxa"/>
          </w:tcPr>
          <w:p w:rsidR="006E53E8" w:rsidRPr="00277BB7" w:rsidRDefault="006E53E8" w:rsidP="002D6CCF">
            <w:pPr>
              <w:spacing w:before="0" w:after="0"/>
              <w:jc w:val="left"/>
              <w:rPr>
                <w:i/>
                <w:sz w:val="20"/>
                <w:szCs w:val="20"/>
                <w:lang w:eastAsia="de-DE"/>
              </w:rPr>
            </w:pPr>
            <w:r w:rsidRPr="00277BB7">
              <w:rPr>
                <w:i/>
                <w:sz w:val="20"/>
                <w:szCs w:val="20"/>
                <w:lang w:eastAsia="de-DE"/>
              </w:rPr>
              <w:t>Who needs to report</w:t>
            </w:r>
          </w:p>
        </w:tc>
        <w:tc>
          <w:tcPr>
            <w:tcW w:w="6410" w:type="dxa"/>
          </w:tcPr>
          <w:p w:rsidR="006E53E8" w:rsidRPr="00D97BF9" w:rsidRDefault="006E53E8" w:rsidP="002D6CCF">
            <w:pPr>
              <w:spacing w:before="0" w:after="0"/>
              <w:jc w:val="left"/>
              <w:rPr>
                <w:i/>
                <w:sz w:val="20"/>
                <w:szCs w:val="20"/>
                <w:lang w:eastAsia="de-DE"/>
              </w:rPr>
            </w:pPr>
            <w:r w:rsidRPr="00D97BF9">
              <w:rPr>
                <w:i/>
                <w:sz w:val="20"/>
                <w:szCs w:val="20"/>
                <w:lang w:eastAsia="de-DE"/>
              </w:rPr>
              <w:t xml:space="preserve">Each entity </w:t>
            </w:r>
          </w:p>
          <w:p w:rsidR="006E53E8" w:rsidRPr="00D97BF9" w:rsidRDefault="006E53E8" w:rsidP="002D6CCF">
            <w:pPr>
              <w:spacing w:before="0" w:after="0"/>
              <w:jc w:val="left"/>
              <w:rPr>
                <w:i/>
                <w:sz w:val="20"/>
                <w:szCs w:val="20"/>
                <w:lang w:eastAsia="de-DE"/>
              </w:rPr>
            </w:pPr>
            <w:r w:rsidRPr="00D97BF9">
              <w:rPr>
                <w:i/>
                <w:sz w:val="20"/>
                <w:szCs w:val="20"/>
                <w:lang w:eastAsia="de-DE"/>
              </w:rPr>
              <w:t>Note: for the METSP, such information is covered by d) below.</w:t>
            </w:r>
          </w:p>
        </w:tc>
      </w:tr>
      <w:tr w:rsidR="00D97BF9" w:rsidRPr="00D97BF9" w:rsidTr="009637EE">
        <w:tc>
          <w:tcPr>
            <w:tcW w:w="2802" w:type="dxa"/>
          </w:tcPr>
          <w:p w:rsidR="00D97BF9" w:rsidRPr="00277BB7" w:rsidRDefault="00D97BF9" w:rsidP="009637EE">
            <w:pPr>
              <w:spacing w:before="0" w:after="0"/>
              <w:jc w:val="left"/>
              <w:rPr>
                <w:i/>
                <w:sz w:val="20"/>
                <w:szCs w:val="20"/>
                <w:lang w:eastAsia="de-DE"/>
              </w:rPr>
            </w:pPr>
            <w:r>
              <w:rPr>
                <w:i/>
                <w:sz w:val="20"/>
                <w:szCs w:val="20"/>
                <w:lang w:eastAsia="de-DE"/>
              </w:rPr>
              <w:t>Notes</w:t>
            </w:r>
          </w:p>
        </w:tc>
        <w:tc>
          <w:tcPr>
            <w:tcW w:w="6410" w:type="dxa"/>
          </w:tcPr>
          <w:p w:rsidR="00D97BF9" w:rsidRPr="00D97BF9" w:rsidRDefault="00D97BF9" w:rsidP="00D97BF9">
            <w:pPr>
              <w:spacing w:before="0" w:after="0"/>
              <w:jc w:val="left"/>
              <w:rPr>
                <w:i/>
                <w:sz w:val="20"/>
                <w:szCs w:val="20"/>
                <w:lang w:eastAsia="de-DE"/>
              </w:rPr>
            </w:pPr>
            <w:r w:rsidRPr="00D97BF9">
              <w:rPr>
                <w:i/>
                <w:sz w:val="20"/>
                <w:szCs w:val="20"/>
                <w:lang w:eastAsia="de-DE"/>
              </w:rPr>
              <w:t>Should also include</w:t>
            </w:r>
            <w:r w:rsidR="009637EE">
              <w:rPr>
                <w:i/>
                <w:sz w:val="20"/>
                <w:szCs w:val="20"/>
                <w:lang w:eastAsia="de-DE"/>
              </w:rPr>
              <w:t xml:space="preserve"> a</w:t>
            </w:r>
            <w:r w:rsidRPr="00D97BF9">
              <w:rPr>
                <w:i/>
                <w:sz w:val="20"/>
                <w:szCs w:val="20"/>
                <w:lang w:eastAsia="de-DE"/>
              </w:rPr>
              <w:t xml:space="preserve"> description and justification of any change in the allocation of costs between en route and terminal ANS, as compared to the previous reference period </w:t>
            </w:r>
            <w:r>
              <w:rPr>
                <w:i/>
                <w:sz w:val="20"/>
                <w:szCs w:val="20"/>
                <w:lang w:eastAsia="de-DE"/>
              </w:rPr>
              <w:t>and detail the impact on the costs for the charging zone.</w:t>
            </w:r>
          </w:p>
        </w:tc>
      </w:tr>
    </w:tbl>
    <w:p w:rsidR="006E53E8" w:rsidRDefault="006E53E8" w:rsidP="006E53E8">
      <w:pPr>
        <w:pStyle w:val="Default"/>
        <w:jc w:val="both"/>
        <w:rPr>
          <w:rFonts w:ascii="Arial" w:hAnsi="Arial" w:cs="Arial"/>
          <w:color w:val="17365D"/>
          <w:sz w:val="20"/>
          <w:szCs w:val="20"/>
        </w:rPr>
      </w:pPr>
    </w:p>
    <w:p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352E4E" w:rsidRPr="00CA5B88" w:rsidTr="002D6CCF">
        <w:tc>
          <w:tcPr>
            <w:tcW w:w="9242" w:type="dxa"/>
            <w:shd w:val="clear" w:color="auto" w:fill="C6D9F1"/>
          </w:tcPr>
          <w:p w:rsidR="00352E4E" w:rsidRPr="00CA5B88" w:rsidRDefault="00352E4E" w:rsidP="00FF3B37">
            <w:pPr>
              <w:pStyle w:val="Default"/>
              <w:keepNext/>
              <w:keepLines/>
              <w:spacing w:before="60" w:after="60"/>
              <w:contextualSpacing/>
              <w:jc w:val="both"/>
              <w:rPr>
                <w:rFonts w:ascii="Arial" w:hAnsi="Arial" w:cs="Arial"/>
                <w:b/>
                <w:color w:val="17365D"/>
                <w:sz w:val="20"/>
                <w:szCs w:val="20"/>
              </w:rPr>
            </w:pPr>
            <w:r>
              <w:rPr>
                <w:rFonts w:ascii="Arial" w:hAnsi="Arial" w:cs="Arial"/>
                <w:b/>
                <w:color w:val="17365D"/>
                <w:sz w:val="20"/>
                <w:szCs w:val="20"/>
              </w:rPr>
              <w:lastRenderedPageBreak/>
              <w:t>d</w:t>
            </w:r>
            <w:r w:rsidRPr="00CA5B88">
              <w:rPr>
                <w:rFonts w:ascii="Arial" w:hAnsi="Arial" w:cs="Arial"/>
                <w:b/>
                <w:color w:val="17365D"/>
                <w:sz w:val="20"/>
                <w:szCs w:val="20"/>
              </w:rPr>
              <w:t xml:space="preserve">) </w:t>
            </w:r>
            <w:r>
              <w:rPr>
                <w:rFonts w:ascii="Arial" w:hAnsi="Arial" w:cs="Arial"/>
                <w:b/>
                <w:color w:val="17365D"/>
                <w:sz w:val="20"/>
                <w:szCs w:val="20"/>
              </w:rPr>
              <w:t>B</w:t>
            </w:r>
            <w:r w:rsidRPr="00352E4E">
              <w:rPr>
                <w:rFonts w:ascii="Arial" w:hAnsi="Arial" w:cs="Arial"/>
                <w:b/>
                <w:color w:val="17365D"/>
                <w:sz w:val="20"/>
                <w:szCs w:val="20"/>
              </w:rPr>
              <w:t>reakdown of the meteorological costs between direct costs and the costs of supporting meteorological facilities and services that also serve meteorological requirements in general (‘MET core costs’). MET core costs include general analysis and forecasting, surface and upper-air observation networks, meteorological communication systems, data processing centres and supporting core research, training and administration;</w:t>
            </w:r>
          </w:p>
        </w:tc>
      </w:tr>
    </w:tbl>
    <w:p w:rsidR="00AA08CC" w:rsidRPr="00E57288" w:rsidRDefault="00AA08CC" w:rsidP="00FF3B37">
      <w:pPr>
        <w:pStyle w:val="Default"/>
        <w:keepNext/>
        <w:keepLines/>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3"/>
        <w:gridCol w:w="6299"/>
      </w:tblGrid>
      <w:tr w:rsidR="00AA08CC" w:rsidRPr="00E57288" w:rsidTr="002D6CCF">
        <w:tc>
          <w:tcPr>
            <w:tcW w:w="2802" w:type="dxa"/>
          </w:tcPr>
          <w:p w:rsidR="00AA08CC" w:rsidRPr="00277BB7" w:rsidRDefault="00AA08CC" w:rsidP="00FF3B37">
            <w:pPr>
              <w:keepNext/>
              <w:keepLines/>
              <w:spacing w:before="0" w:after="0"/>
              <w:jc w:val="left"/>
              <w:rPr>
                <w:i/>
                <w:sz w:val="20"/>
                <w:szCs w:val="20"/>
                <w:lang w:eastAsia="de-DE"/>
              </w:rPr>
            </w:pPr>
            <w:r w:rsidRPr="00277BB7">
              <w:rPr>
                <w:i/>
                <w:sz w:val="20"/>
                <w:szCs w:val="20"/>
                <w:lang w:eastAsia="de-DE"/>
              </w:rPr>
              <w:t>Legal reference</w:t>
            </w:r>
          </w:p>
        </w:tc>
        <w:tc>
          <w:tcPr>
            <w:tcW w:w="6410" w:type="dxa"/>
          </w:tcPr>
          <w:p w:rsidR="00AA08CC" w:rsidRPr="00E57288" w:rsidRDefault="00AA08CC" w:rsidP="00FF3B37">
            <w:pPr>
              <w:keepNext/>
              <w:keepLines/>
              <w:spacing w:before="0" w:after="0"/>
              <w:jc w:val="left"/>
              <w:rPr>
                <w:i/>
                <w:sz w:val="20"/>
                <w:szCs w:val="20"/>
                <w:lang w:val="fr-BE" w:eastAsia="de-DE"/>
              </w:rPr>
            </w:pPr>
            <w:r>
              <w:rPr>
                <w:i/>
                <w:sz w:val="20"/>
                <w:szCs w:val="20"/>
                <w:lang w:eastAsia="de-DE"/>
              </w:rPr>
              <w:t>Annex VII 2.1 (d)</w:t>
            </w:r>
          </w:p>
        </w:tc>
      </w:tr>
      <w:tr w:rsidR="00AA08CC" w:rsidRPr="00277BB7" w:rsidTr="002D6CCF">
        <w:tc>
          <w:tcPr>
            <w:tcW w:w="2802" w:type="dxa"/>
          </w:tcPr>
          <w:p w:rsidR="00AA08CC" w:rsidRPr="00277BB7" w:rsidRDefault="00AA08CC" w:rsidP="002D6CCF">
            <w:pPr>
              <w:spacing w:before="0" w:after="0"/>
              <w:jc w:val="left"/>
              <w:rPr>
                <w:i/>
                <w:sz w:val="20"/>
                <w:szCs w:val="20"/>
                <w:lang w:eastAsia="de-DE"/>
              </w:rPr>
            </w:pPr>
            <w:r w:rsidRPr="00277BB7">
              <w:rPr>
                <w:i/>
                <w:sz w:val="20"/>
                <w:szCs w:val="20"/>
                <w:lang w:eastAsia="de-DE"/>
              </w:rPr>
              <w:t>Who needs to report</w:t>
            </w:r>
          </w:p>
        </w:tc>
        <w:tc>
          <w:tcPr>
            <w:tcW w:w="6410" w:type="dxa"/>
          </w:tcPr>
          <w:p w:rsidR="00AA08CC" w:rsidRDefault="00AA08CC" w:rsidP="002D6CCF">
            <w:pPr>
              <w:spacing w:before="0" w:after="0"/>
              <w:jc w:val="left"/>
              <w:rPr>
                <w:i/>
                <w:sz w:val="20"/>
                <w:szCs w:val="20"/>
                <w:lang w:eastAsia="de-DE"/>
              </w:rPr>
            </w:pPr>
            <w:r>
              <w:rPr>
                <w:i/>
                <w:sz w:val="20"/>
                <w:szCs w:val="20"/>
                <w:lang w:eastAsia="de-DE"/>
              </w:rPr>
              <w:t>METSPs</w:t>
            </w:r>
          </w:p>
          <w:p w:rsidR="00AA08CC" w:rsidRPr="00277BB7" w:rsidRDefault="00AA08CC" w:rsidP="002D6CCF">
            <w:pPr>
              <w:spacing w:before="0" w:after="0"/>
              <w:jc w:val="left"/>
              <w:rPr>
                <w:i/>
                <w:sz w:val="20"/>
                <w:szCs w:val="20"/>
                <w:lang w:eastAsia="de-DE"/>
              </w:rPr>
            </w:pPr>
            <w:r w:rsidRPr="00FF3B37">
              <w:rPr>
                <w:i/>
                <w:sz w:val="20"/>
                <w:lang w:eastAsia="de-DE"/>
              </w:rPr>
              <w:t>(Note: for A</w:t>
            </w:r>
            <w:r w:rsidR="00941C70">
              <w:rPr>
                <w:i/>
                <w:sz w:val="20"/>
                <w:lang w:eastAsia="de-DE"/>
              </w:rPr>
              <w:t>T</w:t>
            </w:r>
            <w:r w:rsidRPr="00FF3B37">
              <w:rPr>
                <w:i/>
                <w:sz w:val="20"/>
                <w:lang w:eastAsia="de-DE"/>
              </w:rPr>
              <w:t>SP</w:t>
            </w:r>
            <w:r w:rsidR="00941C70">
              <w:rPr>
                <w:i/>
                <w:sz w:val="20"/>
                <w:lang w:eastAsia="de-DE"/>
              </w:rPr>
              <w:t>s</w:t>
            </w:r>
            <w:r w:rsidRPr="00FF3B37">
              <w:rPr>
                <w:i/>
                <w:sz w:val="20"/>
                <w:lang w:eastAsia="de-DE"/>
              </w:rPr>
              <w:t xml:space="preserve"> providing MET, the allocation methodology is reported in a) above</w:t>
            </w:r>
            <w:r w:rsidR="00A31023">
              <w:rPr>
                <w:i/>
                <w:sz w:val="20"/>
                <w:lang w:eastAsia="de-DE"/>
              </w:rPr>
              <w:t>)</w:t>
            </w:r>
            <w:r w:rsidRPr="00FF3B37">
              <w:rPr>
                <w:i/>
                <w:sz w:val="20"/>
                <w:lang w:eastAsia="de-DE"/>
              </w:rPr>
              <w:t>.</w:t>
            </w:r>
          </w:p>
        </w:tc>
      </w:tr>
      <w:tr w:rsidR="009A03CD" w:rsidRPr="00D97BF9" w:rsidTr="009637EE">
        <w:tc>
          <w:tcPr>
            <w:tcW w:w="2802" w:type="dxa"/>
          </w:tcPr>
          <w:p w:rsidR="009A03CD" w:rsidRPr="00277BB7" w:rsidRDefault="009A03CD" w:rsidP="009637EE">
            <w:pPr>
              <w:spacing w:before="0" w:after="0"/>
              <w:jc w:val="left"/>
              <w:rPr>
                <w:i/>
                <w:sz w:val="20"/>
                <w:szCs w:val="20"/>
                <w:lang w:eastAsia="de-DE"/>
              </w:rPr>
            </w:pPr>
            <w:r>
              <w:rPr>
                <w:i/>
                <w:sz w:val="20"/>
                <w:szCs w:val="20"/>
                <w:lang w:eastAsia="de-DE"/>
              </w:rPr>
              <w:t>Notes</w:t>
            </w:r>
          </w:p>
        </w:tc>
        <w:tc>
          <w:tcPr>
            <w:tcW w:w="6410" w:type="dxa"/>
          </w:tcPr>
          <w:p w:rsidR="009A03CD" w:rsidRPr="00D97BF9" w:rsidRDefault="009A03CD" w:rsidP="009637EE">
            <w:pPr>
              <w:spacing w:before="0" w:after="0"/>
              <w:jc w:val="left"/>
              <w:rPr>
                <w:i/>
                <w:sz w:val="20"/>
                <w:szCs w:val="20"/>
                <w:lang w:eastAsia="de-DE"/>
              </w:rPr>
            </w:pPr>
            <w:r w:rsidRPr="00D97BF9">
              <w:rPr>
                <w:i/>
                <w:sz w:val="20"/>
                <w:szCs w:val="20"/>
                <w:lang w:eastAsia="de-DE"/>
              </w:rPr>
              <w:t>Please</w:t>
            </w:r>
            <w:r>
              <w:rPr>
                <w:i/>
                <w:sz w:val="20"/>
                <w:szCs w:val="20"/>
                <w:lang w:eastAsia="de-DE"/>
              </w:rPr>
              <w:t xml:space="preserve"> also</w:t>
            </w:r>
            <w:r w:rsidRPr="00D97BF9">
              <w:rPr>
                <w:i/>
                <w:sz w:val="20"/>
                <w:szCs w:val="20"/>
                <w:lang w:eastAsia="de-DE"/>
              </w:rPr>
              <w:t xml:space="preserve"> highlight any material change compared to RP2.  </w:t>
            </w:r>
          </w:p>
        </w:tc>
      </w:tr>
    </w:tbl>
    <w:p w:rsidR="00352E4E" w:rsidRDefault="00352E4E" w:rsidP="00352E4E">
      <w:pPr>
        <w:pStyle w:val="Default"/>
        <w:jc w:val="both"/>
        <w:rPr>
          <w:rFonts w:ascii="Arial" w:hAnsi="Arial" w:cs="Arial"/>
          <w:color w:val="17365D"/>
          <w:sz w:val="20"/>
          <w:szCs w:val="20"/>
        </w:rPr>
      </w:pPr>
    </w:p>
    <w:p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352E4E" w:rsidRPr="00CA5B88" w:rsidTr="002D6CCF">
        <w:tc>
          <w:tcPr>
            <w:tcW w:w="9242" w:type="dxa"/>
            <w:shd w:val="clear" w:color="auto" w:fill="C6D9F1"/>
          </w:tcPr>
          <w:p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 xml:space="preserve">) </w:t>
            </w:r>
            <w:r>
              <w:rPr>
                <w:rFonts w:ascii="Arial" w:hAnsi="Arial" w:cs="Arial"/>
                <w:b/>
                <w:color w:val="17365D"/>
                <w:sz w:val="20"/>
                <w:szCs w:val="20"/>
              </w:rPr>
              <w:t>D</w:t>
            </w:r>
            <w:r w:rsidRPr="00352E4E">
              <w:rPr>
                <w:rFonts w:ascii="Arial" w:hAnsi="Arial" w:cs="Arial"/>
                <w:b/>
                <w:color w:val="17365D"/>
                <w:sz w:val="20"/>
                <w:szCs w:val="20"/>
              </w:rPr>
              <w:t>escription of the methodology used for allocating total meteorological costs and MET core costs referred to in point (d) to civil aviation and between charging zones;</w:t>
            </w:r>
          </w:p>
        </w:tc>
      </w:tr>
    </w:tbl>
    <w:p w:rsidR="00AA08CC" w:rsidRPr="00E57288" w:rsidRDefault="00AA08CC" w:rsidP="00AA08CC">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3"/>
        <w:gridCol w:w="6299"/>
      </w:tblGrid>
      <w:tr w:rsidR="00AA08CC" w:rsidRPr="00E57288" w:rsidTr="002D6CCF">
        <w:tc>
          <w:tcPr>
            <w:tcW w:w="2802" w:type="dxa"/>
          </w:tcPr>
          <w:p w:rsidR="00AA08CC" w:rsidRPr="00277BB7" w:rsidRDefault="00AA08CC" w:rsidP="002D6CCF">
            <w:pPr>
              <w:spacing w:before="0" w:after="0"/>
              <w:jc w:val="left"/>
              <w:rPr>
                <w:i/>
                <w:sz w:val="20"/>
                <w:szCs w:val="20"/>
                <w:lang w:eastAsia="de-DE"/>
              </w:rPr>
            </w:pPr>
            <w:r w:rsidRPr="00277BB7">
              <w:rPr>
                <w:i/>
                <w:sz w:val="20"/>
                <w:szCs w:val="20"/>
                <w:lang w:eastAsia="de-DE"/>
              </w:rPr>
              <w:t>Legal reference</w:t>
            </w:r>
          </w:p>
        </w:tc>
        <w:tc>
          <w:tcPr>
            <w:tcW w:w="6410" w:type="dxa"/>
          </w:tcPr>
          <w:p w:rsidR="00AA08CC" w:rsidRPr="00E57288" w:rsidRDefault="00AA08CC" w:rsidP="00AA08CC">
            <w:pPr>
              <w:spacing w:before="0" w:after="0"/>
              <w:jc w:val="left"/>
              <w:rPr>
                <w:i/>
                <w:sz w:val="20"/>
                <w:szCs w:val="20"/>
                <w:lang w:val="fr-BE" w:eastAsia="de-DE"/>
              </w:rPr>
            </w:pPr>
            <w:r>
              <w:rPr>
                <w:i/>
                <w:sz w:val="20"/>
                <w:szCs w:val="20"/>
                <w:lang w:eastAsia="de-DE"/>
              </w:rPr>
              <w:t>Annex VII 2.1 (e)</w:t>
            </w:r>
          </w:p>
        </w:tc>
      </w:tr>
      <w:tr w:rsidR="00AA08CC" w:rsidRPr="00277BB7" w:rsidTr="002D6CCF">
        <w:tc>
          <w:tcPr>
            <w:tcW w:w="2802" w:type="dxa"/>
          </w:tcPr>
          <w:p w:rsidR="00AA08CC" w:rsidRPr="00277BB7" w:rsidRDefault="00AA08CC" w:rsidP="002D6CCF">
            <w:pPr>
              <w:spacing w:before="0" w:after="0"/>
              <w:jc w:val="left"/>
              <w:rPr>
                <w:i/>
                <w:sz w:val="20"/>
                <w:szCs w:val="20"/>
                <w:lang w:eastAsia="de-DE"/>
              </w:rPr>
            </w:pPr>
            <w:r w:rsidRPr="00277BB7">
              <w:rPr>
                <w:i/>
                <w:sz w:val="20"/>
                <w:szCs w:val="20"/>
                <w:lang w:eastAsia="de-DE"/>
              </w:rPr>
              <w:t>Who needs to report</w:t>
            </w:r>
          </w:p>
        </w:tc>
        <w:tc>
          <w:tcPr>
            <w:tcW w:w="6410" w:type="dxa"/>
          </w:tcPr>
          <w:p w:rsidR="00AA08CC" w:rsidRDefault="00AA08CC" w:rsidP="002D6CCF">
            <w:pPr>
              <w:spacing w:before="0" w:after="0"/>
              <w:jc w:val="left"/>
              <w:rPr>
                <w:i/>
                <w:sz w:val="20"/>
                <w:szCs w:val="20"/>
                <w:lang w:eastAsia="de-DE"/>
              </w:rPr>
            </w:pPr>
            <w:r>
              <w:rPr>
                <w:i/>
                <w:sz w:val="20"/>
                <w:szCs w:val="20"/>
                <w:lang w:eastAsia="de-DE"/>
              </w:rPr>
              <w:t>METSPs</w:t>
            </w:r>
          </w:p>
          <w:p w:rsidR="00AA08CC" w:rsidRPr="00277BB7" w:rsidRDefault="00AA08CC" w:rsidP="002D6CCF">
            <w:pPr>
              <w:spacing w:before="0" w:after="0"/>
              <w:jc w:val="left"/>
              <w:rPr>
                <w:i/>
                <w:sz w:val="20"/>
                <w:szCs w:val="20"/>
                <w:lang w:eastAsia="de-DE"/>
              </w:rPr>
            </w:pPr>
            <w:r w:rsidRPr="0080157D">
              <w:rPr>
                <w:i/>
                <w:sz w:val="20"/>
                <w:szCs w:val="20"/>
                <w:lang w:eastAsia="de-DE"/>
              </w:rPr>
              <w:t>(Note: for A</w:t>
            </w:r>
            <w:r w:rsidR="007211A4">
              <w:rPr>
                <w:i/>
                <w:sz w:val="20"/>
                <w:szCs w:val="20"/>
                <w:lang w:eastAsia="de-DE"/>
              </w:rPr>
              <w:t>T</w:t>
            </w:r>
            <w:r w:rsidRPr="0080157D">
              <w:rPr>
                <w:i/>
                <w:sz w:val="20"/>
                <w:szCs w:val="20"/>
                <w:lang w:eastAsia="de-DE"/>
              </w:rPr>
              <w:t>SP</w:t>
            </w:r>
            <w:r w:rsidR="00A31023">
              <w:rPr>
                <w:i/>
                <w:sz w:val="20"/>
                <w:szCs w:val="20"/>
                <w:lang w:eastAsia="de-DE"/>
              </w:rPr>
              <w:t>s</w:t>
            </w:r>
            <w:r w:rsidRPr="0080157D">
              <w:rPr>
                <w:i/>
                <w:sz w:val="20"/>
                <w:szCs w:val="20"/>
                <w:lang w:eastAsia="de-DE"/>
              </w:rPr>
              <w:t xml:space="preserve"> providing MET, the allocation methodology is reported in a) above</w:t>
            </w:r>
            <w:r w:rsidR="00A31023">
              <w:rPr>
                <w:i/>
                <w:sz w:val="20"/>
                <w:szCs w:val="20"/>
                <w:lang w:eastAsia="de-DE"/>
              </w:rPr>
              <w:t>)</w:t>
            </w:r>
            <w:r w:rsidRPr="0080157D">
              <w:rPr>
                <w:i/>
                <w:sz w:val="20"/>
                <w:szCs w:val="20"/>
                <w:lang w:eastAsia="de-DE"/>
              </w:rPr>
              <w:t>.</w:t>
            </w:r>
          </w:p>
        </w:tc>
      </w:tr>
      <w:tr w:rsidR="009A03CD" w:rsidRPr="00D97BF9" w:rsidTr="009637EE">
        <w:tc>
          <w:tcPr>
            <w:tcW w:w="2802" w:type="dxa"/>
          </w:tcPr>
          <w:p w:rsidR="009A03CD" w:rsidRPr="00277BB7" w:rsidRDefault="009A03CD" w:rsidP="009637EE">
            <w:pPr>
              <w:spacing w:before="0" w:after="0"/>
              <w:jc w:val="left"/>
              <w:rPr>
                <w:i/>
                <w:sz w:val="20"/>
                <w:szCs w:val="20"/>
                <w:lang w:eastAsia="de-DE"/>
              </w:rPr>
            </w:pPr>
            <w:r>
              <w:rPr>
                <w:i/>
                <w:sz w:val="20"/>
                <w:szCs w:val="20"/>
                <w:lang w:eastAsia="de-DE"/>
              </w:rPr>
              <w:t>Notes</w:t>
            </w:r>
          </w:p>
        </w:tc>
        <w:tc>
          <w:tcPr>
            <w:tcW w:w="6410" w:type="dxa"/>
          </w:tcPr>
          <w:p w:rsidR="009A03CD" w:rsidRPr="00D97BF9" w:rsidRDefault="009A03CD" w:rsidP="009637EE">
            <w:pPr>
              <w:spacing w:before="0" w:after="0"/>
              <w:jc w:val="left"/>
              <w:rPr>
                <w:i/>
                <w:sz w:val="20"/>
                <w:szCs w:val="20"/>
                <w:lang w:eastAsia="de-DE"/>
              </w:rPr>
            </w:pPr>
            <w:r w:rsidRPr="00D97BF9">
              <w:rPr>
                <w:i/>
                <w:sz w:val="20"/>
                <w:szCs w:val="20"/>
                <w:lang w:eastAsia="de-DE"/>
              </w:rPr>
              <w:t>Please</w:t>
            </w:r>
            <w:r>
              <w:rPr>
                <w:i/>
                <w:sz w:val="20"/>
                <w:szCs w:val="20"/>
                <w:lang w:eastAsia="de-DE"/>
              </w:rPr>
              <w:t xml:space="preserve"> also</w:t>
            </w:r>
            <w:r w:rsidRPr="00D97BF9">
              <w:rPr>
                <w:i/>
                <w:sz w:val="20"/>
                <w:szCs w:val="20"/>
                <w:lang w:eastAsia="de-DE"/>
              </w:rPr>
              <w:t xml:space="preserve"> highlight any material change compared to RP2.  </w:t>
            </w:r>
          </w:p>
        </w:tc>
      </w:tr>
    </w:tbl>
    <w:p w:rsidR="00AA08CC" w:rsidRPr="006E53E8" w:rsidRDefault="00AA08CC" w:rsidP="00AA08CC">
      <w:pPr>
        <w:pStyle w:val="Default"/>
        <w:jc w:val="both"/>
        <w:rPr>
          <w:rFonts w:ascii="Arial" w:hAnsi="Arial" w:cs="Arial"/>
          <w:color w:val="17365D"/>
          <w:sz w:val="20"/>
          <w:szCs w:val="20"/>
          <w:highlight w:val="yellow"/>
        </w:rPr>
      </w:pPr>
    </w:p>
    <w:p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352E4E" w:rsidRPr="00CA5B88" w:rsidTr="002D6CCF">
        <w:tc>
          <w:tcPr>
            <w:tcW w:w="9242" w:type="dxa"/>
            <w:shd w:val="clear" w:color="auto" w:fill="C6D9F1"/>
          </w:tcPr>
          <w:p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f</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of the composition of each item of the determined costs by nature and by service (points 1 and 2 of Table 1), including a description of the main factors explaining the planned variations over the reference period;</w:t>
            </w:r>
          </w:p>
        </w:tc>
      </w:tr>
    </w:tbl>
    <w:p w:rsidR="00AA08CC" w:rsidRPr="00E57288" w:rsidRDefault="00AA08CC" w:rsidP="00AA08CC">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2"/>
        <w:gridCol w:w="6300"/>
      </w:tblGrid>
      <w:tr w:rsidR="00AA08CC" w:rsidRPr="005E485A" w:rsidTr="005E485A">
        <w:tc>
          <w:tcPr>
            <w:tcW w:w="2802" w:type="dxa"/>
          </w:tcPr>
          <w:p w:rsidR="00AA08CC" w:rsidRPr="00277BB7" w:rsidRDefault="00AA08CC" w:rsidP="002D6CCF">
            <w:pPr>
              <w:spacing w:before="0" w:after="0"/>
              <w:jc w:val="left"/>
              <w:rPr>
                <w:i/>
                <w:sz w:val="20"/>
                <w:szCs w:val="20"/>
                <w:lang w:eastAsia="de-DE"/>
              </w:rPr>
            </w:pPr>
            <w:r w:rsidRPr="00277BB7">
              <w:rPr>
                <w:i/>
                <w:sz w:val="20"/>
                <w:szCs w:val="20"/>
                <w:lang w:eastAsia="de-DE"/>
              </w:rPr>
              <w:t>Legal reference</w:t>
            </w:r>
          </w:p>
        </w:tc>
        <w:tc>
          <w:tcPr>
            <w:tcW w:w="6410" w:type="dxa"/>
          </w:tcPr>
          <w:p w:rsidR="005E485A" w:rsidRPr="005E485A" w:rsidRDefault="005E485A" w:rsidP="002D6CCF">
            <w:pPr>
              <w:spacing w:before="0" w:after="0"/>
              <w:jc w:val="left"/>
              <w:rPr>
                <w:i/>
                <w:sz w:val="20"/>
                <w:szCs w:val="20"/>
                <w:lang w:val="en-US" w:eastAsia="de-DE"/>
              </w:rPr>
            </w:pPr>
            <w:r w:rsidRPr="005E485A">
              <w:rPr>
                <w:i/>
                <w:sz w:val="20"/>
                <w:szCs w:val="20"/>
                <w:lang w:val="en-US" w:eastAsia="de-DE"/>
              </w:rPr>
              <w:t>Article 10.2 (b)</w:t>
            </w:r>
          </w:p>
          <w:p w:rsidR="00AA08CC" w:rsidRPr="005E485A" w:rsidRDefault="00AA08CC" w:rsidP="002D6CCF">
            <w:pPr>
              <w:spacing w:before="0" w:after="0"/>
              <w:jc w:val="left"/>
              <w:rPr>
                <w:i/>
                <w:sz w:val="20"/>
                <w:szCs w:val="20"/>
                <w:lang w:val="en-US" w:eastAsia="de-DE"/>
              </w:rPr>
            </w:pPr>
            <w:r w:rsidRPr="005E485A">
              <w:rPr>
                <w:i/>
                <w:sz w:val="20"/>
                <w:szCs w:val="20"/>
                <w:lang w:val="en-US" w:eastAsia="de-DE"/>
              </w:rPr>
              <w:t>Article 22</w:t>
            </w:r>
          </w:p>
          <w:p w:rsidR="005E485A" w:rsidRPr="005E485A" w:rsidRDefault="005E485A" w:rsidP="005E485A">
            <w:pPr>
              <w:spacing w:before="0" w:after="0"/>
              <w:jc w:val="left"/>
              <w:rPr>
                <w:i/>
                <w:sz w:val="20"/>
                <w:szCs w:val="20"/>
                <w:lang w:val="en-US" w:eastAsia="de-DE"/>
              </w:rPr>
            </w:pPr>
            <w:r w:rsidRPr="005E485A">
              <w:rPr>
                <w:i/>
                <w:sz w:val="20"/>
                <w:szCs w:val="20"/>
                <w:lang w:val="en-US" w:eastAsia="de-DE"/>
              </w:rPr>
              <w:t>Annex II 3.3</w:t>
            </w:r>
            <w:r>
              <w:rPr>
                <w:i/>
                <w:sz w:val="20"/>
                <w:szCs w:val="20"/>
                <w:lang w:val="en-US" w:eastAsia="de-DE"/>
              </w:rPr>
              <w:t xml:space="preserve"> (a)</w:t>
            </w:r>
            <w:r w:rsidR="0080157D">
              <w:rPr>
                <w:i/>
                <w:sz w:val="20"/>
                <w:szCs w:val="20"/>
                <w:lang w:val="en-US" w:eastAsia="de-DE"/>
              </w:rPr>
              <w:t>,</w:t>
            </w:r>
            <w:r w:rsidRPr="005E485A">
              <w:rPr>
                <w:i/>
                <w:sz w:val="20"/>
                <w:szCs w:val="20"/>
                <w:lang w:val="en-US" w:eastAsia="de-DE"/>
              </w:rPr>
              <w:t>(f)</w:t>
            </w:r>
            <w:r w:rsidR="0080157D">
              <w:rPr>
                <w:i/>
                <w:sz w:val="20"/>
                <w:szCs w:val="20"/>
                <w:lang w:val="en-US" w:eastAsia="de-DE"/>
              </w:rPr>
              <w:t xml:space="preserve"> and (h)</w:t>
            </w:r>
          </w:p>
          <w:p w:rsidR="00AA08CC" w:rsidRPr="005E485A" w:rsidRDefault="00AA08CC" w:rsidP="00DF23AD">
            <w:pPr>
              <w:spacing w:before="0" w:after="0"/>
              <w:jc w:val="left"/>
              <w:rPr>
                <w:i/>
                <w:sz w:val="20"/>
                <w:szCs w:val="20"/>
                <w:lang w:val="en-US" w:eastAsia="de-DE"/>
              </w:rPr>
            </w:pPr>
            <w:r w:rsidRPr="005E485A">
              <w:rPr>
                <w:i/>
                <w:sz w:val="20"/>
                <w:szCs w:val="20"/>
                <w:lang w:val="en-US" w:eastAsia="de-DE"/>
              </w:rPr>
              <w:t>Annex V</w:t>
            </w:r>
            <w:r w:rsidR="005E485A" w:rsidRPr="005E485A">
              <w:rPr>
                <w:i/>
                <w:sz w:val="20"/>
                <w:szCs w:val="20"/>
                <w:lang w:val="en-US" w:eastAsia="de-DE"/>
              </w:rPr>
              <w:t>I</w:t>
            </w:r>
            <w:r w:rsidRPr="005E485A">
              <w:rPr>
                <w:i/>
                <w:sz w:val="20"/>
                <w:szCs w:val="20"/>
                <w:lang w:val="en-US" w:eastAsia="de-DE"/>
              </w:rPr>
              <w:t>I</w:t>
            </w:r>
            <w:r w:rsidR="00DF23AD">
              <w:rPr>
                <w:i/>
                <w:sz w:val="20"/>
                <w:szCs w:val="20"/>
                <w:lang w:val="en-US" w:eastAsia="de-DE"/>
              </w:rPr>
              <w:t xml:space="preserve"> 2.1</w:t>
            </w:r>
            <w:r w:rsidRPr="005E485A">
              <w:rPr>
                <w:i/>
                <w:sz w:val="20"/>
                <w:szCs w:val="20"/>
                <w:lang w:val="en-US" w:eastAsia="de-DE"/>
              </w:rPr>
              <w:t xml:space="preserve"> (</w:t>
            </w:r>
            <w:r w:rsidR="00DF23AD">
              <w:rPr>
                <w:i/>
                <w:sz w:val="20"/>
                <w:szCs w:val="20"/>
                <w:lang w:val="en-US" w:eastAsia="de-DE"/>
              </w:rPr>
              <w:t>f</w:t>
            </w:r>
            <w:r w:rsidR="005E485A" w:rsidRPr="005E485A">
              <w:rPr>
                <w:i/>
                <w:sz w:val="20"/>
                <w:szCs w:val="20"/>
                <w:lang w:val="en-US" w:eastAsia="de-DE"/>
              </w:rPr>
              <w:t>)</w:t>
            </w:r>
          </w:p>
        </w:tc>
      </w:tr>
      <w:tr w:rsidR="00AA08CC" w:rsidRPr="00277BB7" w:rsidTr="005E485A">
        <w:tc>
          <w:tcPr>
            <w:tcW w:w="2802" w:type="dxa"/>
          </w:tcPr>
          <w:p w:rsidR="00AA08CC" w:rsidRPr="00277BB7" w:rsidRDefault="00AA08CC" w:rsidP="002D6CCF">
            <w:pPr>
              <w:spacing w:before="0" w:after="0"/>
              <w:jc w:val="left"/>
              <w:rPr>
                <w:i/>
                <w:sz w:val="20"/>
                <w:szCs w:val="20"/>
                <w:lang w:eastAsia="de-DE"/>
              </w:rPr>
            </w:pPr>
            <w:r w:rsidRPr="00277BB7">
              <w:rPr>
                <w:i/>
                <w:sz w:val="20"/>
                <w:szCs w:val="20"/>
                <w:lang w:eastAsia="de-DE"/>
              </w:rPr>
              <w:t>Who needs to report</w:t>
            </w:r>
          </w:p>
        </w:tc>
        <w:tc>
          <w:tcPr>
            <w:tcW w:w="6410" w:type="dxa"/>
          </w:tcPr>
          <w:p w:rsidR="009A03CD" w:rsidRDefault="00AA08CC" w:rsidP="005E485A">
            <w:pPr>
              <w:spacing w:before="0" w:after="0"/>
              <w:jc w:val="left"/>
              <w:rPr>
                <w:i/>
                <w:sz w:val="20"/>
                <w:szCs w:val="20"/>
                <w:lang w:eastAsia="de-DE"/>
              </w:rPr>
            </w:pPr>
            <w:r w:rsidRPr="0080157D">
              <w:rPr>
                <w:i/>
                <w:sz w:val="20"/>
                <w:szCs w:val="20"/>
                <w:lang w:eastAsia="de-DE"/>
              </w:rPr>
              <w:t>Each entity</w:t>
            </w:r>
            <w:r w:rsidR="009A03CD">
              <w:rPr>
                <w:i/>
                <w:sz w:val="20"/>
                <w:szCs w:val="20"/>
                <w:lang w:eastAsia="de-DE"/>
              </w:rPr>
              <w:t>.</w:t>
            </w:r>
          </w:p>
          <w:p w:rsidR="0080157D" w:rsidRDefault="009A03CD" w:rsidP="005E485A">
            <w:pPr>
              <w:spacing w:before="0" w:after="0"/>
              <w:jc w:val="left"/>
              <w:rPr>
                <w:i/>
                <w:sz w:val="20"/>
                <w:szCs w:val="20"/>
                <w:lang w:eastAsia="de-DE"/>
              </w:rPr>
            </w:pPr>
            <w:r w:rsidRPr="009A03CD">
              <w:rPr>
                <w:i/>
                <w:sz w:val="20"/>
                <w:szCs w:val="20"/>
                <w:lang w:eastAsia="de-DE"/>
              </w:rPr>
              <w:t>The following corresponding justification should be provided, using the table below (one table per entity – to be replicated as needed):</w:t>
            </w:r>
          </w:p>
          <w:p w:rsidR="00AA08CC" w:rsidRPr="00277BB7" w:rsidRDefault="0080157D" w:rsidP="005E485A">
            <w:pPr>
              <w:spacing w:before="0" w:after="0"/>
              <w:jc w:val="left"/>
              <w:rPr>
                <w:i/>
                <w:sz w:val="20"/>
                <w:szCs w:val="20"/>
                <w:lang w:eastAsia="de-DE"/>
              </w:rPr>
            </w:pPr>
            <w:r>
              <w:rPr>
                <w:i/>
                <w:sz w:val="20"/>
                <w:szCs w:val="20"/>
                <w:lang w:eastAsia="de-DE"/>
              </w:rPr>
              <w:t xml:space="preserve">Note: The determined pension costs of the main ANSPs are detailed and justified in the body of the performance plan (item 3.4.3) </w:t>
            </w:r>
            <w:r w:rsidR="00AA08CC" w:rsidRPr="00277BB7">
              <w:rPr>
                <w:i/>
                <w:sz w:val="20"/>
                <w:szCs w:val="20"/>
                <w:lang w:eastAsia="de-DE"/>
              </w:rPr>
              <w:t xml:space="preserve"> </w:t>
            </w:r>
          </w:p>
        </w:tc>
      </w:tr>
      <w:tr w:rsidR="009A03CD" w:rsidRPr="00D97BF9" w:rsidTr="009637EE">
        <w:tc>
          <w:tcPr>
            <w:tcW w:w="2802" w:type="dxa"/>
          </w:tcPr>
          <w:p w:rsidR="009A03CD" w:rsidRPr="00277BB7" w:rsidRDefault="009A03CD" w:rsidP="009637EE">
            <w:pPr>
              <w:spacing w:before="0" w:after="0"/>
              <w:jc w:val="left"/>
              <w:rPr>
                <w:i/>
                <w:sz w:val="20"/>
                <w:szCs w:val="20"/>
                <w:lang w:eastAsia="de-DE"/>
              </w:rPr>
            </w:pPr>
            <w:r>
              <w:rPr>
                <w:i/>
                <w:sz w:val="20"/>
                <w:szCs w:val="20"/>
                <w:lang w:eastAsia="de-DE"/>
              </w:rPr>
              <w:t>Notes</w:t>
            </w:r>
          </w:p>
        </w:tc>
        <w:tc>
          <w:tcPr>
            <w:tcW w:w="6410" w:type="dxa"/>
          </w:tcPr>
          <w:p w:rsidR="009A03CD" w:rsidRPr="009A03CD" w:rsidRDefault="009A03CD" w:rsidP="009A03CD">
            <w:pPr>
              <w:spacing w:before="0" w:after="0"/>
              <w:jc w:val="left"/>
              <w:rPr>
                <w:i/>
                <w:sz w:val="20"/>
                <w:szCs w:val="20"/>
                <w:lang w:eastAsia="de-DE"/>
              </w:rPr>
            </w:pPr>
            <w:r w:rsidRPr="009A03CD">
              <w:rPr>
                <w:i/>
                <w:sz w:val="20"/>
                <w:szCs w:val="20"/>
                <w:lang w:eastAsia="de-DE"/>
              </w:rPr>
              <w:t xml:space="preserve">For each entity, it is expected that quantitative and qualitative explanations </w:t>
            </w:r>
            <w:proofErr w:type="gramStart"/>
            <w:r w:rsidRPr="009A03CD">
              <w:rPr>
                <w:i/>
                <w:sz w:val="20"/>
                <w:szCs w:val="20"/>
                <w:lang w:eastAsia="de-DE"/>
              </w:rPr>
              <w:t>are</w:t>
            </w:r>
            <w:proofErr w:type="gramEnd"/>
            <w:r w:rsidRPr="009A03CD">
              <w:rPr>
                <w:i/>
                <w:sz w:val="20"/>
                <w:szCs w:val="20"/>
                <w:lang w:eastAsia="de-DE"/>
              </w:rPr>
              <w:t xml:space="preserve"> given for the RP3 determined costs. </w:t>
            </w:r>
          </w:p>
          <w:p w:rsidR="009A03CD" w:rsidRPr="009A03CD" w:rsidRDefault="009A03CD" w:rsidP="009A03CD">
            <w:pPr>
              <w:spacing w:before="0" w:after="0"/>
              <w:jc w:val="left"/>
              <w:rPr>
                <w:i/>
                <w:sz w:val="20"/>
                <w:szCs w:val="20"/>
                <w:lang w:eastAsia="de-DE"/>
              </w:rPr>
            </w:pPr>
            <w:r>
              <w:rPr>
                <w:i/>
                <w:sz w:val="20"/>
                <w:szCs w:val="20"/>
                <w:lang w:eastAsia="de-DE"/>
              </w:rPr>
              <w:t>-</w:t>
            </w:r>
            <w:r w:rsidRPr="009A03CD">
              <w:rPr>
                <w:i/>
                <w:sz w:val="20"/>
                <w:szCs w:val="20"/>
                <w:lang w:eastAsia="de-DE"/>
              </w:rPr>
              <w:t xml:space="preserve">Description of the composition of each cost item of the ANS costs by nature and by service for the Charging Zone, highlighting the main items;  </w:t>
            </w:r>
          </w:p>
          <w:p w:rsidR="009A03CD" w:rsidRPr="00D97BF9" w:rsidRDefault="009A03CD" w:rsidP="009A03CD">
            <w:pPr>
              <w:spacing w:before="0" w:after="0"/>
              <w:jc w:val="left"/>
              <w:rPr>
                <w:i/>
                <w:sz w:val="20"/>
                <w:szCs w:val="20"/>
                <w:lang w:eastAsia="de-DE"/>
              </w:rPr>
            </w:pPr>
            <w:r w:rsidRPr="009A03CD">
              <w:rPr>
                <w:i/>
                <w:sz w:val="20"/>
                <w:szCs w:val="20"/>
                <w:lang w:eastAsia="de-DE"/>
              </w:rPr>
              <w:t>-Explanations and assumptions for the annual variations in costs items from 2019 to 2024, by nature and by service, highlighting the main variations and those having a significant impact on the overall costs, reasons for these variations and main events expected to impact costs during the period.</w:t>
            </w:r>
          </w:p>
        </w:tc>
      </w:tr>
    </w:tbl>
    <w:p w:rsidR="00AA08CC" w:rsidRPr="006E53E8" w:rsidRDefault="00AA08CC" w:rsidP="00AA08CC">
      <w:pPr>
        <w:pStyle w:val="Default"/>
        <w:jc w:val="both"/>
        <w:rPr>
          <w:rFonts w:ascii="Arial" w:hAnsi="Arial" w:cs="Arial"/>
          <w:color w:val="17365D"/>
          <w:sz w:val="20"/>
          <w:szCs w:val="20"/>
          <w:highlight w:val="yellow"/>
        </w:rPr>
      </w:pPr>
    </w:p>
    <w:p w:rsidR="00AA08CC" w:rsidRPr="002778DF" w:rsidRDefault="002778DF" w:rsidP="00352E4E">
      <w:pPr>
        <w:jc w:val="center"/>
        <w:rPr>
          <w:b/>
          <w:i/>
          <w:lang w:eastAsia="de-DE"/>
        </w:rPr>
      </w:pPr>
      <w:r w:rsidRPr="002778DF">
        <w:rPr>
          <w:b/>
          <w:i/>
          <w:lang w:eastAsia="de-DE"/>
        </w:rPr>
        <w:t>Determined costs by nature and by service</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6883"/>
      </w:tblGrid>
      <w:tr w:rsidR="002773A2" w:rsidRPr="006C2F02" w:rsidTr="002D6CCF">
        <w:trPr>
          <w:trHeight w:val="230"/>
        </w:trPr>
        <w:tc>
          <w:tcPr>
            <w:tcW w:w="9322" w:type="dxa"/>
            <w:gridSpan w:val="2"/>
            <w:shd w:val="clear" w:color="auto" w:fill="auto"/>
          </w:tcPr>
          <w:p w:rsidR="002773A2" w:rsidRPr="006C2F02" w:rsidRDefault="0080157D" w:rsidP="0080157D">
            <w:pPr>
              <w:pStyle w:val="Default"/>
              <w:jc w:val="center"/>
              <w:rPr>
                <w:b/>
                <w:color w:val="auto"/>
                <w:sz w:val="18"/>
                <w:szCs w:val="18"/>
              </w:rPr>
            </w:pPr>
            <w:r>
              <w:rPr>
                <w:b/>
                <w:color w:val="auto"/>
                <w:sz w:val="18"/>
                <w:szCs w:val="18"/>
              </w:rPr>
              <w:t>Entity</w:t>
            </w:r>
            <w:r w:rsidR="002773A2">
              <w:rPr>
                <w:b/>
                <w:color w:val="auto"/>
                <w:sz w:val="18"/>
                <w:szCs w:val="18"/>
              </w:rPr>
              <w:t xml:space="preserve">: </w:t>
            </w:r>
            <w:r w:rsidR="002773A2" w:rsidRPr="00AB2E58">
              <w:rPr>
                <w:b/>
                <w:color w:val="0070C0"/>
                <w:sz w:val="18"/>
                <w:szCs w:val="18"/>
              </w:rPr>
              <w:t>&lt;</w:t>
            </w:r>
            <w:r w:rsidR="00A32498" w:rsidRPr="00AB2E58">
              <w:rPr>
                <w:rFonts w:eastAsia="Times New Roman"/>
                <w:b/>
                <w:bCs/>
                <w:color w:val="0070C0"/>
                <w:sz w:val="18"/>
                <w:szCs w:val="18"/>
              </w:rPr>
              <w:t>name</w:t>
            </w:r>
            <w:r w:rsidR="002773A2" w:rsidRPr="00AB2E58">
              <w:rPr>
                <w:rFonts w:eastAsia="Times New Roman"/>
                <w:b/>
                <w:bCs/>
                <w:color w:val="0070C0"/>
                <w:sz w:val="18"/>
                <w:szCs w:val="18"/>
              </w:rPr>
              <w:t>&gt;</w:t>
            </w:r>
            <w:r w:rsidR="002773A2" w:rsidRPr="0098559E">
              <w:rPr>
                <w:b/>
                <w:color w:val="0070C0"/>
                <w:sz w:val="18"/>
                <w:szCs w:val="18"/>
              </w:rPr>
              <w:t xml:space="preserve"> </w:t>
            </w:r>
          </w:p>
        </w:tc>
      </w:tr>
      <w:tr w:rsidR="006C459D" w:rsidRPr="006C2F02" w:rsidTr="002D6CCF">
        <w:trPr>
          <w:trHeight w:val="210"/>
        </w:trPr>
        <w:tc>
          <w:tcPr>
            <w:tcW w:w="9322" w:type="dxa"/>
            <w:gridSpan w:val="2"/>
            <w:shd w:val="clear" w:color="auto" w:fill="auto"/>
          </w:tcPr>
          <w:p w:rsidR="006C459D" w:rsidRPr="006C459D" w:rsidRDefault="006C459D" w:rsidP="006C459D">
            <w:pPr>
              <w:spacing w:before="0" w:after="0"/>
              <w:jc w:val="left"/>
              <w:rPr>
                <w:rFonts w:ascii="Calibri" w:hAnsi="Calibri" w:cs="Calibri"/>
                <w:b/>
                <w:bCs/>
                <w:sz w:val="18"/>
                <w:szCs w:val="18"/>
              </w:rPr>
            </w:pPr>
            <w:r>
              <w:rPr>
                <w:rFonts w:ascii="Calibri" w:hAnsi="Calibri" w:cs="Calibri"/>
                <w:b/>
                <w:bCs/>
                <w:sz w:val="18"/>
                <w:szCs w:val="18"/>
              </w:rPr>
              <w:t>1.     Detail by nature (in nominal terms)</w:t>
            </w:r>
          </w:p>
        </w:tc>
      </w:tr>
      <w:tr w:rsidR="002773A2" w:rsidRPr="00B4297C" w:rsidTr="00AB2E58">
        <w:tc>
          <w:tcPr>
            <w:tcW w:w="2439" w:type="dxa"/>
            <w:shd w:val="clear" w:color="auto" w:fill="auto"/>
          </w:tcPr>
          <w:p w:rsidR="002773A2" w:rsidRPr="009A19BC" w:rsidRDefault="002773A2" w:rsidP="002D6CCF">
            <w:pPr>
              <w:pStyle w:val="Default"/>
              <w:jc w:val="both"/>
              <w:rPr>
                <w:bCs/>
                <w:color w:val="auto"/>
                <w:sz w:val="18"/>
                <w:szCs w:val="18"/>
              </w:rPr>
            </w:pPr>
            <w:r w:rsidRPr="009A19BC">
              <w:rPr>
                <w:bCs/>
                <w:color w:val="auto"/>
                <w:sz w:val="18"/>
                <w:szCs w:val="18"/>
              </w:rPr>
              <w:t>1.1 Staff costs</w:t>
            </w:r>
          </w:p>
        </w:tc>
        <w:tc>
          <w:tcPr>
            <w:tcW w:w="6883" w:type="dxa"/>
            <w:shd w:val="clear" w:color="auto" w:fill="auto"/>
          </w:tcPr>
          <w:p w:rsidR="00A32498" w:rsidRPr="0080157D" w:rsidRDefault="00A32498" w:rsidP="002D6CCF">
            <w:pPr>
              <w:pStyle w:val="Default"/>
              <w:jc w:val="both"/>
              <w:rPr>
                <w:bCs/>
                <w:iCs/>
                <w:color w:val="auto"/>
                <w:sz w:val="18"/>
                <w:szCs w:val="18"/>
                <w:lang w:val="en-US"/>
              </w:rPr>
            </w:pPr>
          </w:p>
        </w:tc>
      </w:tr>
      <w:tr w:rsidR="002773A2" w:rsidRPr="00CA2B9B" w:rsidTr="00AB2E58">
        <w:tc>
          <w:tcPr>
            <w:tcW w:w="2439" w:type="dxa"/>
            <w:shd w:val="clear" w:color="auto" w:fill="auto"/>
          </w:tcPr>
          <w:p w:rsidR="002773A2" w:rsidRPr="009A19BC" w:rsidRDefault="00C93E84" w:rsidP="0080157D">
            <w:pPr>
              <w:pStyle w:val="Default"/>
              <w:jc w:val="both"/>
              <w:rPr>
                <w:bCs/>
                <w:color w:val="auto"/>
                <w:sz w:val="18"/>
                <w:szCs w:val="18"/>
              </w:rPr>
            </w:pPr>
            <w:r>
              <w:rPr>
                <w:bCs/>
                <w:color w:val="auto"/>
                <w:sz w:val="18"/>
                <w:szCs w:val="18"/>
              </w:rPr>
              <w:t xml:space="preserve">    </w:t>
            </w:r>
            <w:r w:rsidRPr="00C93E84">
              <w:rPr>
                <w:bCs/>
                <w:color w:val="auto"/>
                <w:sz w:val="18"/>
                <w:szCs w:val="18"/>
              </w:rPr>
              <w:t>of which, pension costs</w:t>
            </w:r>
          </w:p>
        </w:tc>
        <w:tc>
          <w:tcPr>
            <w:tcW w:w="6883" w:type="dxa"/>
            <w:shd w:val="clear" w:color="auto" w:fill="auto"/>
          </w:tcPr>
          <w:p w:rsidR="002773A2" w:rsidRDefault="002773A2" w:rsidP="002D6CCF">
            <w:pPr>
              <w:pStyle w:val="Default"/>
              <w:rPr>
                <w:bCs/>
                <w:iCs/>
                <w:color w:val="auto"/>
                <w:sz w:val="18"/>
                <w:szCs w:val="18"/>
                <w:lang w:val="en-US"/>
              </w:rPr>
            </w:pPr>
          </w:p>
        </w:tc>
      </w:tr>
      <w:tr w:rsidR="002773A2" w:rsidRPr="00CA2B9B" w:rsidTr="00AB2E58">
        <w:tc>
          <w:tcPr>
            <w:tcW w:w="2439" w:type="dxa"/>
            <w:shd w:val="clear" w:color="auto" w:fill="auto"/>
          </w:tcPr>
          <w:p w:rsidR="002773A2" w:rsidRPr="009A19BC" w:rsidRDefault="002773A2" w:rsidP="002D6CCF">
            <w:pPr>
              <w:pStyle w:val="Default"/>
              <w:jc w:val="both"/>
              <w:rPr>
                <w:bCs/>
                <w:color w:val="auto"/>
                <w:sz w:val="18"/>
                <w:szCs w:val="18"/>
              </w:rPr>
            </w:pPr>
            <w:r w:rsidRPr="009A19BC">
              <w:rPr>
                <w:bCs/>
                <w:color w:val="auto"/>
                <w:sz w:val="18"/>
                <w:szCs w:val="18"/>
              </w:rPr>
              <w:t>1.2 Other operating costs</w:t>
            </w:r>
          </w:p>
        </w:tc>
        <w:tc>
          <w:tcPr>
            <w:tcW w:w="6883" w:type="dxa"/>
            <w:shd w:val="clear" w:color="auto" w:fill="auto"/>
          </w:tcPr>
          <w:p w:rsidR="002773A2" w:rsidRPr="002F7228" w:rsidRDefault="002773A2" w:rsidP="002D6CCF">
            <w:pPr>
              <w:pStyle w:val="Default"/>
              <w:rPr>
                <w:bCs/>
                <w:iCs/>
                <w:color w:val="auto"/>
                <w:sz w:val="18"/>
                <w:szCs w:val="18"/>
                <w:lang w:val="en-US"/>
              </w:rPr>
            </w:pPr>
          </w:p>
        </w:tc>
      </w:tr>
      <w:tr w:rsidR="002773A2" w:rsidRPr="009D72C7" w:rsidTr="00AB2E58">
        <w:tc>
          <w:tcPr>
            <w:tcW w:w="2439" w:type="dxa"/>
            <w:shd w:val="clear" w:color="auto" w:fill="auto"/>
          </w:tcPr>
          <w:p w:rsidR="002773A2" w:rsidRPr="00E60CD7" w:rsidRDefault="002773A2" w:rsidP="002D6CCF">
            <w:pPr>
              <w:pStyle w:val="Default"/>
              <w:jc w:val="both"/>
              <w:rPr>
                <w:bCs/>
                <w:color w:val="auto"/>
                <w:sz w:val="18"/>
                <w:szCs w:val="18"/>
                <w:lang w:val="en-US"/>
              </w:rPr>
            </w:pPr>
            <w:r w:rsidRPr="00E60CD7">
              <w:rPr>
                <w:bCs/>
                <w:color w:val="auto"/>
                <w:sz w:val="18"/>
                <w:szCs w:val="18"/>
                <w:lang w:val="en-US"/>
              </w:rPr>
              <w:t>1.3 Depreciation</w:t>
            </w:r>
          </w:p>
        </w:tc>
        <w:tc>
          <w:tcPr>
            <w:tcW w:w="6883" w:type="dxa"/>
            <w:shd w:val="clear" w:color="auto" w:fill="auto"/>
          </w:tcPr>
          <w:p w:rsidR="002773A2" w:rsidRPr="002F7228" w:rsidRDefault="002773A2" w:rsidP="002D6CCF">
            <w:pPr>
              <w:pStyle w:val="Default"/>
              <w:jc w:val="both"/>
              <w:rPr>
                <w:bCs/>
                <w:iCs/>
                <w:color w:val="auto"/>
                <w:sz w:val="18"/>
                <w:szCs w:val="18"/>
                <w:lang w:val="en-US"/>
              </w:rPr>
            </w:pPr>
          </w:p>
        </w:tc>
      </w:tr>
      <w:tr w:rsidR="002773A2" w:rsidRPr="00425B26" w:rsidTr="00AB2E58">
        <w:tc>
          <w:tcPr>
            <w:tcW w:w="2439" w:type="dxa"/>
            <w:shd w:val="clear" w:color="auto" w:fill="auto"/>
          </w:tcPr>
          <w:p w:rsidR="002773A2" w:rsidRPr="009A19BC" w:rsidRDefault="002773A2" w:rsidP="002D6CCF">
            <w:pPr>
              <w:pStyle w:val="Default"/>
              <w:jc w:val="both"/>
              <w:rPr>
                <w:bCs/>
                <w:color w:val="auto"/>
                <w:sz w:val="18"/>
                <w:szCs w:val="18"/>
              </w:rPr>
            </w:pPr>
            <w:r w:rsidRPr="009A19BC">
              <w:rPr>
                <w:bCs/>
                <w:color w:val="auto"/>
                <w:sz w:val="18"/>
                <w:szCs w:val="18"/>
              </w:rPr>
              <w:t>1.4 Cost of capital</w:t>
            </w:r>
          </w:p>
        </w:tc>
        <w:tc>
          <w:tcPr>
            <w:tcW w:w="6883" w:type="dxa"/>
            <w:shd w:val="clear" w:color="auto" w:fill="auto"/>
          </w:tcPr>
          <w:p w:rsidR="002773A2" w:rsidRPr="00425B26" w:rsidRDefault="002773A2" w:rsidP="002D6CCF">
            <w:pPr>
              <w:pStyle w:val="Default"/>
              <w:jc w:val="both"/>
              <w:rPr>
                <w:bCs/>
                <w:iCs/>
                <w:color w:val="auto"/>
                <w:sz w:val="18"/>
                <w:szCs w:val="18"/>
                <w:lang w:val="en-US"/>
              </w:rPr>
            </w:pPr>
          </w:p>
        </w:tc>
      </w:tr>
      <w:tr w:rsidR="002773A2" w:rsidRPr="00D4056A" w:rsidTr="00AB2E58">
        <w:tc>
          <w:tcPr>
            <w:tcW w:w="2439" w:type="dxa"/>
            <w:shd w:val="clear" w:color="auto" w:fill="auto"/>
          </w:tcPr>
          <w:p w:rsidR="002773A2" w:rsidRPr="009A19BC" w:rsidRDefault="002773A2" w:rsidP="002D6CCF">
            <w:pPr>
              <w:pStyle w:val="Default"/>
              <w:jc w:val="both"/>
              <w:rPr>
                <w:bCs/>
                <w:color w:val="auto"/>
                <w:sz w:val="18"/>
                <w:szCs w:val="18"/>
              </w:rPr>
            </w:pPr>
            <w:r w:rsidRPr="009A19BC">
              <w:rPr>
                <w:bCs/>
                <w:color w:val="auto"/>
                <w:sz w:val="18"/>
                <w:szCs w:val="18"/>
              </w:rPr>
              <w:lastRenderedPageBreak/>
              <w:t>1.5 Exceptional items</w:t>
            </w:r>
          </w:p>
        </w:tc>
        <w:tc>
          <w:tcPr>
            <w:tcW w:w="6883" w:type="dxa"/>
            <w:shd w:val="clear" w:color="auto" w:fill="auto"/>
          </w:tcPr>
          <w:p w:rsidR="002773A2" w:rsidRPr="00D4056A" w:rsidRDefault="002773A2" w:rsidP="002D6CCF">
            <w:pPr>
              <w:pStyle w:val="Default"/>
              <w:rPr>
                <w:bCs/>
                <w:iCs/>
                <w:color w:val="auto"/>
                <w:sz w:val="18"/>
                <w:szCs w:val="18"/>
                <w:lang w:val="en-US"/>
              </w:rPr>
            </w:pPr>
          </w:p>
        </w:tc>
      </w:tr>
      <w:tr w:rsidR="002773A2" w:rsidRPr="006C2F02" w:rsidTr="002D6CCF">
        <w:trPr>
          <w:trHeight w:val="210"/>
        </w:trPr>
        <w:tc>
          <w:tcPr>
            <w:tcW w:w="9322" w:type="dxa"/>
            <w:gridSpan w:val="2"/>
            <w:shd w:val="clear" w:color="auto" w:fill="auto"/>
          </w:tcPr>
          <w:p w:rsidR="002773A2" w:rsidRPr="006C459D" w:rsidRDefault="006C459D" w:rsidP="006C459D">
            <w:pPr>
              <w:spacing w:before="0" w:after="0"/>
              <w:jc w:val="left"/>
              <w:rPr>
                <w:rFonts w:ascii="Calibri" w:hAnsi="Calibri" w:cs="Calibri"/>
                <w:b/>
                <w:bCs/>
                <w:sz w:val="18"/>
                <w:szCs w:val="18"/>
              </w:rPr>
            </w:pPr>
            <w:r>
              <w:rPr>
                <w:rFonts w:ascii="Calibri" w:hAnsi="Calibri" w:cs="Calibri"/>
                <w:b/>
                <w:bCs/>
                <w:sz w:val="18"/>
                <w:szCs w:val="18"/>
              </w:rPr>
              <w:t>2.     Detail by service (in nominal terms)</w:t>
            </w:r>
          </w:p>
        </w:tc>
      </w:tr>
      <w:tr w:rsidR="002773A2" w:rsidRPr="00B4297C" w:rsidTr="00AB2E58">
        <w:tc>
          <w:tcPr>
            <w:tcW w:w="2439" w:type="dxa"/>
            <w:shd w:val="clear" w:color="auto" w:fill="auto"/>
          </w:tcPr>
          <w:p w:rsidR="002773A2" w:rsidRPr="009A19BC" w:rsidRDefault="006C459D" w:rsidP="00C93E84">
            <w:pPr>
              <w:pStyle w:val="Default"/>
              <w:rPr>
                <w:bCs/>
                <w:color w:val="auto"/>
                <w:sz w:val="18"/>
                <w:szCs w:val="18"/>
              </w:rPr>
            </w:pPr>
            <w:r w:rsidRPr="006C459D">
              <w:rPr>
                <w:rFonts w:cs="Calibri"/>
                <w:sz w:val="18"/>
                <w:szCs w:val="18"/>
                <w:lang w:val="fr-BE" w:eastAsia="fr-BE"/>
              </w:rPr>
              <w:t>2.1 Air Traffic Management</w:t>
            </w:r>
          </w:p>
        </w:tc>
        <w:tc>
          <w:tcPr>
            <w:tcW w:w="6883" w:type="dxa"/>
            <w:shd w:val="clear" w:color="auto" w:fill="auto"/>
          </w:tcPr>
          <w:p w:rsidR="002773A2" w:rsidRPr="005E1E3A" w:rsidRDefault="002773A2" w:rsidP="002D6CCF">
            <w:pPr>
              <w:pStyle w:val="Default"/>
              <w:jc w:val="both"/>
              <w:rPr>
                <w:bCs/>
                <w:iCs/>
                <w:color w:val="auto"/>
                <w:sz w:val="18"/>
                <w:szCs w:val="18"/>
                <w:lang w:val="en-US"/>
              </w:rPr>
            </w:pPr>
          </w:p>
        </w:tc>
      </w:tr>
      <w:tr w:rsidR="002773A2" w:rsidRPr="00CA2B9B" w:rsidTr="00AB2E58">
        <w:tc>
          <w:tcPr>
            <w:tcW w:w="2439" w:type="dxa"/>
            <w:shd w:val="clear" w:color="auto" w:fill="auto"/>
          </w:tcPr>
          <w:p w:rsidR="002773A2" w:rsidRPr="009A19BC" w:rsidRDefault="006C459D" w:rsidP="00C93E84">
            <w:pPr>
              <w:pStyle w:val="Default"/>
              <w:rPr>
                <w:bCs/>
                <w:color w:val="auto"/>
                <w:sz w:val="18"/>
                <w:szCs w:val="18"/>
              </w:rPr>
            </w:pPr>
            <w:r w:rsidRPr="006C459D">
              <w:rPr>
                <w:rFonts w:cs="Calibri"/>
                <w:sz w:val="18"/>
                <w:szCs w:val="18"/>
                <w:lang w:val="fr-BE" w:eastAsia="fr-BE"/>
              </w:rPr>
              <w:t>2.2 Communication</w:t>
            </w:r>
          </w:p>
        </w:tc>
        <w:tc>
          <w:tcPr>
            <w:tcW w:w="6883" w:type="dxa"/>
            <w:shd w:val="clear" w:color="auto" w:fill="auto"/>
          </w:tcPr>
          <w:p w:rsidR="002773A2" w:rsidRPr="005E1E3A" w:rsidRDefault="002773A2" w:rsidP="002D6CCF">
            <w:pPr>
              <w:pStyle w:val="Default"/>
              <w:rPr>
                <w:bCs/>
                <w:iCs/>
                <w:color w:val="auto"/>
                <w:sz w:val="18"/>
                <w:szCs w:val="18"/>
                <w:lang w:val="en-US"/>
              </w:rPr>
            </w:pPr>
          </w:p>
        </w:tc>
      </w:tr>
      <w:tr w:rsidR="00C93E84" w:rsidRPr="009D72C7" w:rsidTr="00AB2E58">
        <w:tc>
          <w:tcPr>
            <w:tcW w:w="2439" w:type="dxa"/>
            <w:shd w:val="clear" w:color="auto" w:fill="auto"/>
          </w:tcPr>
          <w:p w:rsidR="00C93E84" w:rsidRPr="00E60CD7" w:rsidRDefault="00C93E84" w:rsidP="00C93E84">
            <w:pPr>
              <w:pStyle w:val="Default"/>
              <w:rPr>
                <w:bCs/>
                <w:color w:val="auto"/>
                <w:sz w:val="18"/>
                <w:szCs w:val="18"/>
                <w:lang w:val="en-US"/>
              </w:rPr>
            </w:pPr>
            <w:r w:rsidRPr="006C459D">
              <w:rPr>
                <w:rFonts w:cs="Calibri"/>
                <w:sz w:val="18"/>
                <w:szCs w:val="18"/>
                <w:lang w:val="fr-BE" w:eastAsia="fr-BE"/>
              </w:rPr>
              <w:t>2.3 Navigation</w:t>
            </w:r>
          </w:p>
        </w:tc>
        <w:tc>
          <w:tcPr>
            <w:tcW w:w="6883" w:type="dxa"/>
            <w:shd w:val="clear" w:color="auto" w:fill="auto"/>
          </w:tcPr>
          <w:p w:rsidR="00C93E84" w:rsidRPr="005E1E3A" w:rsidRDefault="00C93E84" w:rsidP="002D6CCF">
            <w:pPr>
              <w:pStyle w:val="Default"/>
              <w:jc w:val="both"/>
              <w:rPr>
                <w:bCs/>
                <w:iCs/>
                <w:color w:val="auto"/>
                <w:sz w:val="18"/>
                <w:szCs w:val="18"/>
                <w:lang w:val="en-US"/>
              </w:rPr>
            </w:pPr>
          </w:p>
        </w:tc>
      </w:tr>
      <w:tr w:rsidR="00C93E84" w:rsidRPr="00425B26" w:rsidTr="00AB2E58">
        <w:tc>
          <w:tcPr>
            <w:tcW w:w="2439" w:type="dxa"/>
            <w:shd w:val="clear" w:color="auto" w:fill="auto"/>
          </w:tcPr>
          <w:p w:rsidR="00C93E84" w:rsidRPr="009A19BC" w:rsidRDefault="00C93E84" w:rsidP="00C93E84">
            <w:pPr>
              <w:pStyle w:val="Default"/>
              <w:rPr>
                <w:bCs/>
                <w:color w:val="auto"/>
                <w:sz w:val="18"/>
                <w:szCs w:val="18"/>
              </w:rPr>
            </w:pPr>
            <w:r w:rsidRPr="006C459D">
              <w:rPr>
                <w:rFonts w:cs="Calibri"/>
                <w:sz w:val="18"/>
                <w:szCs w:val="18"/>
                <w:lang w:val="fr-BE" w:eastAsia="fr-BE"/>
              </w:rPr>
              <w:t>2.4 Surveillance</w:t>
            </w:r>
          </w:p>
        </w:tc>
        <w:tc>
          <w:tcPr>
            <w:tcW w:w="6883" w:type="dxa"/>
            <w:shd w:val="clear" w:color="auto" w:fill="auto"/>
          </w:tcPr>
          <w:p w:rsidR="00C93E84" w:rsidRPr="005E1E3A" w:rsidRDefault="00C93E84" w:rsidP="002D6CCF">
            <w:pPr>
              <w:pStyle w:val="Default"/>
              <w:jc w:val="both"/>
              <w:rPr>
                <w:bCs/>
                <w:iCs/>
                <w:color w:val="auto"/>
                <w:sz w:val="18"/>
                <w:szCs w:val="18"/>
                <w:lang w:val="en-US"/>
              </w:rPr>
            </w:pPr>
          </w:p>
        </w:tc>
      </w:tr>
      <w:tr w:rsidR="00C93E84" w:rsidRPr="00D4056A" w:rsidTr="00AB2E58">
        <w:tc>
          <w:tcPr>
            <w:tcW w:w="2439" w:type="dxa"/>
            <w:shd w:val="clear" w:color="auto" w:fill="auto"/>
          </w:tcPr>
          <w:p w:rsidR="00C93E84" w:rsidRPr="009A19BC" w:rsidRDefault="00C93E84" w:rsidP="00C93E84">
            <w:pPr>
              <w:pStyle w:val="Default"/>
              <w:rPr>
                <w:bCs/>
                <w:color w:val="auto"/>
                <w:sz w:val="18"/>
                <w:szCs w:val="18"/>
              </w:rPr>
            </w:pPr>
            <w:r w:rsidRPr="006C459D">
              <w:rPr>
                <w:rFonts w:cs="Calibri"/>
                <w:sz w:val="18"/>
                <w:szCs w:val="18"/>
                <w:lang w:val="fr-BE" w:eastAsia="fr-BE"/>
              </w:rPr>
              <w:t xml:space="preserve">2.5 </w:t>
            </w:r>
            <w:proofErr w:type="spellStart"/>
            <w:r w:rsidRPr="006C459D">
              <w:rPr>
                <w:rFonts w:cs="Calibri"/>
                <w:sz w:val="18"/>
                <w:szCs w:val="18"/>
                <w:lang w:val="fr-BE" w:eastAsia="fr-BE"/>
              </w:rPr>
              <w:t>Search</w:t>
            </w:r>
            <w:proofErr w:type="spellEnd"/>
            <w:r w:rsidRPr="006C459D">
              <w:rPr>
                <w:rFonts w:cs="Calibri"/>
                <w:sz w:val="18"/>
                <w:szCs w:val="18"/>
                <w:lang w:val="fr-BE" w:eastAsia="fr-BE"/>
              </w:rPr>
              <w:t xml:space="preserve"> and </w:t>
            </w:r>
            <w:proofErr w:type="spellStart"/>
            <w:r w:rsidRPr="006C459D">
              <w:rPr>
                <w:rFonts w:cs="Calibri"/>
                <w:sz w:val="18"/>
                <w:szCs w:val="18"/>
                <w:lang w:val="fr-BE" w:eastAsia="fr-BE"/>
              </w:rPr>
              <w:t>rescue</w:t>
            </w:r>
            <w:proofErr w:type="spellEnd"/>
          </w:p>
        </w:tc>
        <w:tc>
          <w:tcPr>
            <w:tcW w:w="6883" w:type="dxa"/>
            <w:shd w:val="clear" w:color="auto" w:fill="auto"/>
          </w:tcPr>
          <w:p w:rsidR="00C93E84" w:rsidRPr="005E1E3A" w:rsidRDefault="00C93E84" w:rsidP="002D6CCF">
            <w:pPr>
              <w:pStyle w:val="Default"/>
              <w:rPr>
                <w:bCs/>
                <w:iCs/>
                <w:color w:val="auto"/>
                <w:sz w:val="18"/>
                <w:szCs w:val="18"/>
                <w:lang w:val="en-US"/>
              </w:rPr>
            </w:pPr>
          </w:p>
        </w:tc>
      </w:tr>
      <w:tr w:rsidR="00C93E84" w:rsidRPr="009D72C7" w:rsidTr="00AB2E58">
        <w:tc>
          <w:tcPr>
            <w:tcW w:w="2439" w:type="dxa"/>
            <w:shd w:val="clear" w:color="auto" w:fill="auto"/>
          </w:tcPr>
          <w:p w:rsidR="00C93E84" w:rsidRPr="00E60CD7" w:rsidRDefault="00C93E84" w:rsidP="00C93E84">
            <w:pPr>
              <w:pStyle w:val="Default"/>
              <w:rPr>
                <w:bCs/>
                <w:color w:val="auto"/>
                <w:sz w:val="18"/>
                <w:szCs w:val="18"/>
                <w:lang w:val="en-US"/>
              </w:rPr>
            </w:pPr>
            <w:r w:rsidRPr="006C459D">
              <w:rPr>
                <w:rFonts w:cs="Calibri"/>
                <w:sz w:val="18"/>
                <w:szCs w:val="18"/>
                <w:lang w:val="fr-BE" w:eastAsia="fr-BE"/>
              </w:rPr>
              <w:t xml:space="preserve">2.6 </w:t>
            </w:r>
            <w:proofErr w:type="spellStart"/>
            <w:r w:rsidRPr="006C459D">
              <w:rPr>
                <w:rFonts w:cs="Calibri"/>
                <w:sz w:val="18"/>
                <w:szCs w:val="18"/>
                <w:lang w:val="fr-BE" w:eastAsia="fr-BE"/>
              </w:rPr>
              <w:t>Aeronautical</w:t>
            </w:r>
            <w:proofErr w:type="spellEnd"/>
            <w:r w:rsidRPr="006C459D">
              <w:rPr>
                <w:rFonts w:cs="Calibri"/>
                <w:sz w:val="18"/>
                <w:szCs w:val="18"/>
                <w:lang w:val="fr-BE" w:eastAsia="fr-BE"/>
              </w:rPr>
              <w:t xml:space="preserve"> Information</w:t>
            </w:r>
          </w:p>
        </w:tc>
        <w:tc>
          <w:tcPr>
            <w:tcW w:w="6883" w:type="dxa"/>
            <w:shd w:val="clear" w:color="auto" w:fill="auto"/>
          </w:tcPr>
          <w:p w:rsidR="00C93E84" w:rsidRPr="005E1E3A" w:rsidRDefault="00C93E84" w:rsidP="002D6CCF">
            <w:pPr>
              <w:pStyle w:val="Default"/>
              <w:jc w:val="both"/>
              <w:rPr>
                <w:bCs/>
                <w:iCs/>
                <w:color w:val="auto"/>
                <w:sz w:val="18"/>
                <w:szCs w:val="18"/>
                <w:lang w:val="en-US"/>
              </w:rPr>
            </w:pPr>
          </w:p>
        </w:tc>
      </w:tr>
      <w:tr w:rsidR="00C93E84" w:rsidRPr="00425B26" w:rsidTr="00AB2E58">
        <w:tc>
          <w:tcPr>
            <w:tcW w:w="2439" w:type="dxa"/>
            <w:shd w:val="clear" w:color="auto" w:fill="auto"/>
          </w:tcPr>
          <w:p w:rsidR="00C93E84" w:rsidRPr="009A19BC" w:rsidRDefault="00C93E84" w:rsidP="00C93E84">
            <w:pPr>
              <w:pStyle w:val="Default"/>
              <w:rPr>
                <w:bCs/>
                <w:color w:val="auto"/>
                <w:sz w:val="18"/>
                <w:szCs w:val="18"/>
              </w:rPr>
            </w:pPr>
            <w:r w:rsidRPr="006C459D">
              <w:rPr>
                <w:rFonts w:cs="Calibri"/>
                <w:sz w:val="18"/>
                <w:szCs w:val="18"/>
                <w:lang w:val="fr-BE" w:eastAsia="fr-BE"/>
              </w:rPr>
              <w:t xml:space="preserve">2.7 </w:t>
            </w:r>
            <w:proofErr w:type="spellStart"/>
            <w:r w:rsidRPr="006C459D">
              <w:rPr>
                <w:rFonts w:cs="Calibri"/>
                <w:sz w:val="18"/>
                <w:szCs w:val="18"/>
                <w:lang w:val="fr-BE" w:eastAsia="fr-BE"/>
              </w:rPr>
              <w:t>Meteorological</w:t>
            </w:r>
            <w:proofErr w:type="spellEnd"/>
            <w:r w:rsidRPr="006C459D">
              <w:rPr>
                <w:rFonts w:cs="Calibri"/>
                <w:sz w:val="18"/>
                <w:szCs w:val="18"/>
                <w:lang w:val="fr-BE" w:eastAsia="fr-BE"/>
              </w:rPr>
              <w:t xml:space="preserve"> services</w:t>
            </w:r>
          </w:p>
        </w:tc>
        <w:tc>
          <w:tcPr>
            <w:tcW w:w="6883" w:type="dxa"/>
            <w:shd w:val="clear" w:color="auto" w:fill="auto"/>
          </w:tcPr>
          <w:p w:rsidR="00C93E84" w:rsidRPr="005E1E3A" w:rsidRDefault="00C93E84" w:rsidP="002D6CCF">
            <w:pPr>
              <w:pStyle w:val="Default"/>
              <w:jc w:val="both"/>
              <w:rPr>
                <w:bCs/>
                <w:iCs/>
                <w:color w:val="auto"/>
                <w:sz w:val="18"/>
                <w:szCs w:val="18"/>
                <w:lang w:val="en-US"/>
              </w:rPr>
            </w:pPr>
          </w:p>
        </w:tc>
      </w:tr>
      <w:tr w:rsidR="00C93E84" w:rsidRPr="00D4056A" w:rsidTr="00AB2E58">
        <w:tc>
          <w:tcPr>
            <w:tcW w:w="2439" w:type="dxa"/>
            <w:shd w:val="clear" w:color="auto" w:fill="auto"/>
          </w:tcPr>
          <w:p w:rsidR="00C93E84" w:rsidRPr="009A19BC" w:rsidRDefault="00C93E84" w:rsidP="00C93E84">
            <w:pPr>
              <w:pStyle w:val="Default"/>
              <w:rPr>
                <w:bCs/>
                <w:color w:val="auto"/>
                <w:sz w:val="18"/>
                <w:szCs w:val="18"/>
              </w:rPr>
            </w:pPr>
            <w:r w:rsidRPr="006C459D">
              <w:rPr>
                <w:rFonts w:cs="Calibri"/>
                <w:sz w:val="18"/>
                <w:szCs w:val="18"/>
                <w:lang w:val="fr-BE" w:eastAsia="fr-BE"/>
              </w:rPr>
              <w:t xml:space="preserve">2.8 Supervision </w:t>
            </w:r>
            <w:proofErr w:type="spellStart"/>
            <w:r w:rsidRPr="006C459D">
              <w:rPr>
                <w:rFonts w:cs="Calibri"/>
                <w:sz w:val="18"/>
                <w:szCs w:val="18"/>
                <w:lang w:val="fr-BE" w:eastAsia="fr-BE"/>
              </w:rPr>
              <w:t>costs</w:t>
            </w:r>
            <w:proofErr w:type="spellEnd"/>
          </w:p>
        </w:tc>
        <w:tc>
          <w:tcPr>
            <w:tcW w:w="6883" w:type="dxa"/>
            <w:shd w:val="clear" w:color="auto" w:fill="auto"/>
          </w:tcPr>
          <w:p w:rsidR="00C93E84" w:rsidRPr="005E1E3A" w:rsidRDefault="00C93E84" w:rsidP="002D6CCF">
            <w:pPr>
              <w:pStyle w:val="Default"/>
              <w:rPr>
                <w:bCs/>
                <w:iCs/>
                <w:color w:val="auto"/>
                <w:sz w:val="18"/>
                <w:szCs w:val="18"/>
                <w:lang w:val="en-US"/>
              </w:rPr>
            </w:pPr>
          </w:p>
        </w:tc>
      </w:tr>
      <w:tr w:rsidR="002773A2" w:rsidRPr="009D72C7" w:rsidTr="00AB2E58">
        <w:tc>
          <w:tcPr>
            <w:tcW w:w="2439" w:type="dxa"/>
            <w:shd w:val="clear" w:color="auto" w:fill="auto"/>
          </w:tcPr>
          <w:p w:rsidR="002773A2" w:rsidRPr="00E60CD7" w:rsidRDefault="00C93E84" w:rsidP="00C93E84">
            <w:pPr>
              <w:pStyle w:val="Default"/>
              <w:rPr>
                <w:bCs/>
                <w:color w:val="auto"/>
                <w:sz w:val="18"/>
                <w:szCs w:val="18"/>
                <w:lang w:val="en-US"/>
              </w:rPr>
            </w:pPr>
            <w:r w:rsidRPr="006C459D">
              <w:rPr>
                <w:rFonts w:cs="Calibri"/>
                <w:sz w:val="18"/>
                <w:szCs w:val="18"/>
                <w:lang w:val="fr-BE" w:eastAsia="fr-BE"/>
              </w:rPr>
              <w:t xml:space="preserve">2.9 </w:t>
            </w:r>
            <w:proofErr w:type="spellStart"/>
            <w:r w:rsidRPr="006C459D">
              <w:rPr>
                <w:rFonts w:cs="Calibri"/>
                <w:sz w:val="18"/>
                <w:szCs w:val="18"/>
                <w:lang w:val="fr-BE" w:eastAsia="fr-BE"/>
              </w:rPr>
              <w:t>Other</w:t>
            </w:r>
            <w:proofErr w:type="spellEnd"/>
            <w:r w:rsidRPr="006C459D">
              <w:rPr>
                <w:rFonts w:cs="Calibri"/>
                <w:sz w:val="18"/>
                <w:szCs w:val="18"/>
                <w:lang w:val="fr-BE" w:eastAsia="fr-BE"/>
              </w:rPr>
              <w:t xml:space="preserve"> State </w:t>
            </w:r>
            <w:proofErr w:type="spellStart"/>
            <w:r w:rsidRPr="006C459D">
              <w:rPr>
                <w:rFonts w:cs="Calibri"/>
                <w:sz w:val="18"/>
                <w:szCs w:val="18"/>
                <w:lang w:val="fr-BE" w:eastAsia="fr-BE"/>
              </w:rPr>
              <w:t>costs</w:t>
            </w:r>
            <w:proofErr w:type="spellEnd"/>
          </w:p>
        </w:tc>
        <w:tc>
          <w:tcPr>
            <w:tcW w:w="6883" w:type="dxa"/>
            <w:shd w:val="clear" w:color="auto" w:fill="auto"/>
          </w:tcPr>
          <w:p w:rsidR="002773A2" w:rsidRPr="005E1E3A" w:rsidRDefault="002773A2" w:rsidP="002D6CCF">
            <w:pPr>
              <w:pStyle w:val="Default"/>
              <w:jc w:val="both"/>
              <w:rPr>
                <w:bCs/>
                <w:iCs/>
                <w:color w:val="auto"/>
                <w:sz w:val="18"/>
                <w:szCs w:val="18"/>
                <w:lang w:val="en-US"/>
              </w:rPr>
            </w:pPr>
          </w:p>
        </w:tc>
      </w:tr>
      <w:tr w:rsidR="000007C0" w:rsidRPr="006C2F02" w:rsidTr="002D6CCF">
        <w:trPr>
          <w:trHeight w:val="210"/>
        </w:trPr>
        <w:tc>
          <w:tcPr>
            <w:tcW w:w="9322" w:type="dxa"/>
            <w:gridSpan w:val="2"/>
            <w:shd w:val="clear" w:color="auto" w:fill="auto"/>
          </w:tcPr>
          <w:p w:rsidR="000007C0" w:rsidRPr="006C2F02" w:rsidRDefault="000007C0" w:rsidP="002D6CCF">
            <w:pPr>
              <w:pStyle w:val="Default"/>
              <w:jc w:val="center"/>
              <w:rPr>
                <w:b/>
                <w:color w:val="auto"/>
                <w:sz w:val="18"/>
                <w:szCs w:val="18"/>
              </w:rPr>
            </w:pPr>
            <w:r>
              <w:rPr>
                <w:b/>
                <w:color w:val="auto"/>
                <w:sz w:val="18"/>
                <w:szCs w:val="18"/>
              </w:rPr>
              <w:t>Adjustments beyond the provisions of the International Financial Reporting Standards adopted by the Union pursuant to Regulation (EC) No 1126/2008</w:t>
            </w:r>
          </w:p>
        </w:tc>
      </w:tr>
      <w:tr w:rsidR="002773A2" w:rsidRPr="006C2F02" w:rsidTr="002D6CCF">
        <w:trPr>
          <w:trHeight w:val="210"/>
        </w:trPr>
        <w:tc>
          <w:tcPr>
            <w:tcW w:w="9322" w:type="dxa"/>
            <w:gridSpan w:val="2"/>
            <w:shd w:val="clear" w:color="auto" w:fill="auto"/>
          </w:tcPr>
          <w:p w:rsidR="002773A2" w:rsidRPr="006C2F02" w:rsidRDefault="002773A2" w:rsidP="002D6CCF">
            <w:pPr>
              <w:pStyle w:val="Default"/>
              <w:jc w:val="center"/>
              <w:rPr>
                <w:b/>
                <w:color w:val="auto"/>
                <w:sz w:val="18"/>
                <w:szCs w:val="18"/>
              </w:rPr>
            </w:pPr>
          </w:p>
        </w:tc>
      </w:tr>
    </w:tbl>
    <w:p w:rsidR="00352E4E" w:rsidRPr="00AB2E58" w:rsidRDefault="00352E4E" w:rsidP="00AB2E58">
      <w:pPr>
        <w:pStyle w:val="Default"/>
        <w:jc w:val="both"/>
        <w:rPr>
          <w:rFonts w:ascii="Arial" w:hAnsi="Arial" w:cs="Arial"/>
          <w:color w:val="17365D"/>
          <w:sz w:val="20"/>
          <w:szCs w:val="20"/>
        </w:rPr>
      </w:pPr>
    </w:p>
    <w:p w:rsidR="002778DF" w:rsidRPr="002778DF" w:rsidRDefault="002778DF" w:rsidP="002778DF">
      <w:pPr>
        <w:jc w:val="center"/>
        <w:rPr>
          <w:b/>
          <w:i/>
          <w:lang w:eastAsia="de-DE"/>
        </w:rPr>
      </w:pPr>
      <w:r>
        <w:rPr>
          <w:b/>
          <w:i/>
          <w:lang w:eastAsia="de-DE"/>
        </w:rPr>
        <w:t>Pension costs</w:t>
      </w:r>
    </w:p>
    <w:p w:rsidR="002778DF" w:rsidRDefault="002778DF" w:rsidP="002778DF">
      <w:pPr>
        <w:jc w:val="left"/>
        <w:rPr>
          <w:i/>
          <w:lang w:eastAsia="de-DE"/>
        </w:rPr>
      </w:pPr>
      <w:r>
        <w:rPr>
          <w:i/>
          <w:sz w:val="20"/>
          <w:szCs w:val="20"/>
          <w:lang w:eastAsia="de-DE"/>
        </w:rPr>
        <w:t xml:space="preserve">Note: The determined pension costs of the main ANSPs are detailed and justified in the body of the performance plan (item 3.4.3) </w:t>
      </w:r>
      <w:r w:rsidRPr="00277BB7">
        <w:rPr>
          <w:i/>
          <w:sz w:val="20"/>
          <w:szCs w:val="20"/>
          <w:lang w:eastAsia="de-DE"/>
        </w:rPr>
        <w:t xml:space="preserve"> </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2778DF" w:rsidRPr="002778DF" w:rsidTr="002778DF">
        <w:trPr>
          <w:trHeight w:val="210"/>
        </w:trPr>
        <w:tc>
          <w:tcPr>
            <w:tcW w:w="9322" w:type="dxa"/>
            <w:tcBorders>
              <w:top w:val="single" w:sz="4" w:space="0" w:color="auto"/>
              <w:left w:val="single" w:sz="4" w:space="0" w:color="auto"/>
              <w:bottom w:val="single" w:sz="4" w:space="0" w:color="auto"/>
              <w:right w:val="single" w:sz="4" w:space="0" w:color="auto"/>
            </w:tcBorders>
            <w:shd w:val="clear" w:color="auto" w:fill="auto"/>
          </w:tcPr>
          <w:p w:rsidR="002778DF" w:rsidRPr="002778DF" w:rsidRDefault="002778DF" w:rsidP="002778DF">
            <w:pPr>
              <w:pStyle w:val="Default"/>
              <w:jc w:val="center"/>
              <w:rPr>
                <w:b/>
                <w:color w:val="auto"/>
                <w:sz w:val="18"/>
                <w:szCs w:val="18"/>
              </w:rPr>
            </w:pPr>
            <w:r w:rsidRPr="002778DF">
              <w:rPr>
                <w:b/>
                <w:color w:val="auto"/>
                <w:sz w:val="18"/>
                <w:szCs w:val="18"/>
              </w:rPr>
              <w:t xml:space="preserve">Entity: </w:t>
            </w:r>
            <w:r w:rsidRPr="00AB2E58">
              <w:rPr>
                <w:b/>
                <w:color w:val="auto"/>
                <w:sz w:val="18"/>
                <w:szCs w:val="18"/>
              </w:rPr>
              <w:t>&lt;name&gt;</w:t>
            </w:r>
            <w:r w:rsidRPr="002778DF">
              <w:rPr>
                <w:b/>
                <w:color w:val="auto"/>
                <w:sz w:val="18"/>
                <w:szCs w:val="18"/>
              </w:rPr>
              <w:t xml:space="preserve"> </w:t>
            </w:r>
          </w:p>
        </w:tc>
      </w:tr>
      <w:tr w:rsidR="002778DF" w:rsidRPr="006C2F02" w:rsidTr="009637EE">
        <w:trPr>
          <w:trHeight w:val="210"/>
        </w:trPr>
        <w:tc>
          <w:tcPr>
            <w:tcW w:w="9322" w:type="dxa"/>
            <w:shd w:val="clear" w:color="auto" w:fill="auto"/>
          </w:tcPr>
          <w:p w:rsidR="002778DF" w:rsidRPr="006C459D" w:rsidRDefault="002778DF" w:rsidP="009637EE">
            <w:pPr>
              <w:spacing w:before="0" w:after="0"/>
              <w:jc w:val="left"/>
              <w:rPr>
                <w:rFonts w:ascii="Calibri" w:hAnsi="Calibri" w:cs="Calibri"/>
                <w:b/>
                <w:bCs/>
                <w:sz w:val="18"/>
                <w:szCs w:val="18"/>
              </w:rPr>
            </w:pPr>
            <w:r>
              <w:rPr>
                <w:rFonts w:ascii="Calibri" w:hAnsi="Calibri" w:cs="Calibri"/>
                <w:b/>
                <w:bCs/>
                <w:sz w:val="18"/>
                <w:szCs w:val="18"/>
              </w:rPr>
              <w:t>Assumptions underlying the determined pension costs and expected evolution over Reference Period 3</w:t>
            </w:r>
          </w:p>
        </w:tc>
      </w:tr>
      <w:tr w:rsidR="002778DF" w:rsidRPr="006C2F02" w:rsidTr="009637EE">
        <w:trPr>
          <w:trHeight w:val="210"/>
        </w:trPr>
        <w:tc>
          <w:tcPr>
            <w:tcW w:w="9322" w:type="dxa"/>
            <w:shd w:val="clear" w:color="auto" w:fill="auto"/>
          </w:tcPr>
          <w:p w:rsidR="002778DF" w:rsidRPr="002778DF" w:rsidRDefault="002778DF" w:rsidP="009637EE">
            <w:pPr>
              <w:spacing w:before="0" w:after="0"/>
              <w:jc w:val="left"/>
              <w:rPr>
                <w:rFonts w:ascii="Calibri" w:hAnsi="Calibri" w:cs="Calibri"/>
                <w:bCs/>
                <w:sz w:val="18"/>
                <w:szCs w:val="18"/>
              </w:rPr>
            </w:pPr>
          </w:p>
        </w:tc>
      </w:tr>
    </w:tbl>
    <w:p w:rsidR="00352E4E" w:rsidRDefault="00352E4E" w:rsidP="00352E4E">
      <w:pPr>
        <w:pStyle w:val="Default"/>
        <w:jc w:val="both"/>
        <w:rPr>
          <w:rFonts w:ascii="Arial" w:hAnsi="Arial" w:cs="Arial"/>
          <w:color w:val="17365D"/>
          <w:sz w:val="20"/>
          <w:szCs w:val="20"/>
        </w:rPr>
      </w:pPr>
    </w:p>
    <w:p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352E4E" w:rsidRPr="00CA5B88" w:rsidTr="002D6CCF">
        <w:tc>
          <w:tcPr>
            <w:tcW w:w="9242" w:type="dxa"/>
            <w:shd w:val="clear" w:color="auto" w:fill="C6D9F1"/>
          </w:tcPr>
          <w:p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g</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a description and justification of the method adopted for the calculation of depreciation costs (point 1.3 of Table 1): historical costs or current costs referred to in the fourth subparagraph of Article 22(4), and, where current cost accounting is used, provision of comparable historical cost data;</w:t>
            </w:r>
          </w:p>
        </w:tc>
      </w:tr>
    </w:tbl>
    <w:p w:rsidR="00DF23AD" w:rsidRPr="00E57288" w:rsidRDefault="00DF23AD" w:rsidP="00DF23AD">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59"/>
        <w:gridCol w:w="6303"/>
      </w:tblGrid>
      <w:tr w:rsidR="00DF23AD" w:rsidRPr="00922ACB" w:rsidTr="002D6CCF">
        <w:tc>
          <w:tcPr>
            <w:tcW w:w="2802" w:type="dxa"/>
          </w:tcPr>
          <w:p w:rsidR="00DF23AD" w:rsidRPr="00277BB7" w:rsidRDefault="00DF23AD" w:rsidP="002D6CCF">
            <w:pPr>
              <w:spacing w:before="0" w:after="0"/>
              <w:jc w:val="left"/>
              <w:rPr>
                <w:i/>
                <w:sz w:val="20"/>
                <w:szCs w:val="20"/>
                <w:lang w:eastAsia="de-DE"/>
              </w:rPr>
            </w:pPr>
            <w:r w:rsidRPr="00277BB7">
              <w:rPr>
                <w:i/>
                <w:sz w:val="20"/>
                <w:szCs w:val="20"/>
                <w:lang w:eastAsia="de-DE"/>
              </w:rPr>
              <w:t>Legal reference</w:t>
            </w:r>
          </w:p>
        </w:tc>
        <w:tc>
          <w:tcPr>
            <w:tcW w:w="6410" w:type="dxa"/>
          </w:tcPr>
          <w:p w:rsidR="00922ACB" w:rsidRPr="00922ACB" w:rsidRDefault="00DF23AD" w:rsidP="002D6CCF">
            <w:pPr>
              <w:spacing w:before="0" w:after="0"/>
              <w:jc w:val="left"/>
              <w:rPr>
                <w:i/>
                <w:sz w:val="20"/>
                <w:szCs w:val="20"/>
                <w:lang w:val="fr-BE" w:eastAsia="de-DE"/>
              </w:rPr>
            </w:pPr>
            <w:r w:rsidRPr="00922ACB">
              <w:rPr>
                <w:i/>
                <w:sz w:val="20"/>
                <w:szCs w:val="20"/>
                <w:lang w:val="fr-BE" w:eastAsia="de-DE"/>
              </w:rPr>
              <w:t>Article 10</w:t>
            </w:r>
            <w:r w:rsidR="00922ACB" w:rsidRPr="00922ACB">
              <w:rPr>
                <w:i/>
                <w:sz w:val="20"/>
                <w:szCs w:val="20"/>
                <w:lang w:val="fr-BE" w:eastAsia="de-DE"/>
              </w:rPr>
              <w:t>(</w:t>
            </w:r>
            <w:r w:rsidRPr="00922ACB">
              <w:rPr>
                <w:i/>
                <w:sz w:val="20"/>
                <w:szCs w:val="20"/>
                <w:lang w:val="fr-BE" w:eastAsia="de-DE"/>
              </w:rPr>
              <w:t>2</w:t>
            </w:r>
            <w:r w:rsidR="00922ACB" w:rsidRPr="00922ACB">
              <w:rPr>
                <w:i/>
                <w:sz w:val="20"/>
                <w:szCs w:val="20"/>
                <w:lang w:val="fr-BE" w:eastAsia="de-DE"/>
              </w:rPr>
              <w:t>)</w:t>
            </w:r>
            <w:r w:rsidR="00560160">
              <w:rPr>
                <w:i/>
                <w:sz w:val="20"/>
                <w:szCs w:val="20"/>
                <w:lang w:val="fr-BE" w:eastAsia="de-DE"/>
              </w:rPr>
              <w:t>(b)</w:t>
            </w:r>
          </w:p>
          <w:p w:rsidR="00DF23AD" w:rsidRPr="00922ACB" w:rsidRDefault="00DF23AD" w:rsidP="002D6CCF">
            <w:pPr>
              <w:spacing w:before="0" w:after="0"/>
              <w:jc w:val="left"/>
              <w:rPr>
                <w:i/>
                <w:sz w:val="20"/>
                <w:szCs w:val="20"/>
                <w:lang w:val="fr-BE" w:eastAsia="de-DE"/>
              </w:rPr>
            </w:pPr>
            <w:r w:rsidRPr="00922ACB">
              <w:rPr>
                <w:i/>
                <w:sz w:val="20"/>
                <w:szCs w:val="20"/>
                <w:lang w:val="fr-BE" w:eastAsia="de-DE"/>
              </w:rPr>
              <w:t>Article 22</w:t>
            </w:r>
            <w:r w:rsidR="00922ACB">
              <w:rPr>
                <w:i/>
                <w:sz w:val="20"/>
                <w:szCs w:val="20"/>
                <w:lang w:val="fr-BE" w:eastAsia="de-DE"/>
              </w:rPr>
              <w:t xml:space="preserve"> (4)</w:t>
            </w:r>
          </w:p>
          <w:p w:rsidR="00DF23AD" w:rsidRDefault="00DF23AD" w:rsidP="002D6CCF">
            <w:pPr>
              <w:spacing w:before="0" w:after="0"/>
              <w:jc w:val="left"/>
              <w:rPr>
                <w:i/>
                <w:sz w:val="20"/>
                <w:szCs w:val="20"/>
                <w:lang w:val="fr-BE" w:eastAsia="de-DE"/>
              </w:rPr>
            </w:pPr>
            <w:r w:rsidRPr="00922ACB">
              <w:rPr>
                <w:i/>
                <w:sz w:val="20"/>
                <w:szCs w:val="20"/>
                <w:lang w:val="fr-BE" w:eastAsia="de-DE"/>
              </w:rPr>
              <w:t xml:space="preserve">Annex II </w:t>
            </w:r>
            <w:r w:rsidR="00922ACB" w:rsidRPr="00922ACB">
              <w:rPr>
                <w:i/>
                <w:sz w:val="20"/>
                <w:szCs w:val="20"/>
                <w:lang w:val="fr-BE" w:eastAsia="de-DE"/>
              </w:rPr>
              <w:t>2.2 (a)</w:t>
            </w:r>
          </w:p>
          <w:p w:rsidR="00922ACB" w:rsidRPr="00922ACB" w:rsidRDefault="00922ACB" w:rsidP="002D6CCF">
            <w:pPr>
              <w:spacing w:before="0" w:after="0"/>
              <w:jc w:val="left"/>
              <w:rPr>
                <w:i/>
                <w:sz w:val="20"/>
                <w:szCs w:val="20"/>
                <w:lang w:val="en-US" w:eastAsia="de-DE"/>
              </w:rPr>
            </w:pPr>
            <w:r w:rsidRPr="00922ACB">
              <w:rPr>
                <w:i/>
                <w:sz w:val="20"/>
                <w:szCs w:val="20"/>
                <w:lang w:val="en-US" w:eastAsia="de-DE"/>
              </w:rPr>
              <w:t>Annex II 3.3 (e) and (f)</w:t>
            </w:r>
          </w:p>
          <w:p w:rsidR="00922ACB" w:rsidRPr="00922ACB" w:rsidRDefault="00922ACB" w:rsidP="002D6CCF">
            <w:pPr>
              <w:spacing w:before="0" w:after="0"/>
              <w:jc w:val="left"/>
              <w:rPr>
                <w:i/>
                <w:sz w:val="20"/>
                <w:szCs w:val="20"/>
                <w:lang w:val="en-US" w:eastAsia="de-DE"/>
              </w:rPr>
            </w:pPr>
            <w:r>
              <w:rPr>
                <w:i/>
                <w:sz w:val="20"/>
                <w:szCs w:val="20"/>
                <w:lang w:val="en-US" w:eastAsia="de-DE"/>
              </w:rPr>
              <w:t xml:space="preserve">Annex IV 2.1 (d) </w:t>
            </w:r>
            <w:r w:rsidR="00560160">
              <w:rPr>
                <w:i/>
                <w:sz w:val="20"/>
                <w:szCs w:val="20"/>
                <w:lang w:val="en-US" w:eastAsia="de-DE"/>
              </w:rPr>
              <w:t>(</w:t>
            </w:r>
            <w:r>
              <w:rPr>
                <w:i/>
                <w:sz w:val="20"/>
                <w:szCs w:val="20"/>
                <w:lang w:val="en-US" w:eastAsia="de-DE"/>
              </w:rPr>
              <w:t>iii</w:t>
            </w:r>
            <w:r w:rsidR="00560160">
              <w:rPr>
                <w:i/>
                <w:sz w:val="20"/>
                <w:szCs w:val="20"/>
                <w:lang w:val="en-US" w:eastAsia="de-DE"/>
              </w:rPr>
              <w:t>)</w:t>
            </w:r>
            <w:r>
              <w:rPr>
                <w:i/>
                <w:sz w:val="20"/>
                <w:szCs w:val="20"/>
                <w:lang w:val="en-US" w:eastAsia="de-DE"/>
              </w:rPr>
              <w:t xml:space="preserve"> and </w:t>
            </w:r>
            <w:r w:rsidR="00560160">
              <w:rPr>
                <w:i/>
                <w:sz w:val="20"/>
                <w:szCs w:val="20"/>
                <w:lang w:val="en-US" w:eastAsia="de-DE"/>
              </w:rPr>
              <w:t>(</w:t>
            </w:r>
            <w:r>
              <w:rPr>
                <w:i/>
                <w:sz w:val="20"/>
                <w:szCs w:val="20"/>
                <w:lang w:val="en-US" w:eastAsia="de-DE"/>
              </w:rPr>
              <w:t>vi</w:t>
            </w:r>
            <w:r w:rsidR="00560160">
              <w:rPr>
                <w:i/>
                <w:sz w:val="20"/>
                <w:szCs w:val="20"/>
                <w:lang w:val="en-US" w:eastAsia="de-DE"/>
              </w:rPr>
              <w:t>)</w:t>
            </w:r>
          </w:p>
          <w:p w:rsidR="00DF23AD" w:rsidRPr="00922ACB" w:rsidRDefault="00DF23AD" w:rsidP="00922ACB">
            <w:pPr>
              <w:spacing w:before="0" w:after="0"/>
              <w:jc w:val="left"/>
              <w:rPr>
                <w:i/>
                <w:sz w:val="20"/>
                <w:szCs w:val="20"/>
                <w:lang w:val="en-US" w:eastAsia="de-DE"/>
              </w:rPr>
            </w:pPr>
            <w:r w:rsidRPr="00922ACB">
              <w:rPr>
                <w:i/>
                <w:sz w:val="20"/>
                <w:szCs w:val="20"/>
                <w:lang w:val="en-US" w:eastAsia="de-DE"/>
              </w:rPr>
              <w:t>Annex VII</w:t>
            </w:r>
            <w:r w:rsidR="00922ACB" w:rsidRPr="00922ACB">
              <w:rPr>
                <w:i/>
                <w:sz w:val="20"/>
                <w:szCs w:val="20"/>
                <w:lang w:val="en-US" w:eastAsia="de-DE"/>
              </w:rPr>
              <w:t xml:space="preserve"> 2.1</w:t>
            </w:r>
            <w:r w:rsidRPr="00922ACB">
              <w:rPr>
                <w:i/>
                <w:sz w:val="20"/>
                <w:szCs w:val="20"/>
                <w:lang w:val="en-US" w:eastAsia="de-DE"/>
              </w:rPr>
              <w:t xml:space="preserve"> (</w:t>
            </w:r>
            <w:r w:rsidR="00922ACB" w:rsidRPr="00922ACB">
              <w:rPr>
                <w:i/>
                <w:sz w:val="20"/>
                <w:szCs w:val="20"/>
                <w:lang w:val="en-US" w:eastAsia="de-DE"/>
              </w:rPr>
              <w:t>g</w:t>
            </w:r>
            <w:r w:rsidRPr="00922ACB">
              <w:rPr>
                <w:i/>
                <w:sz w:val="20"/>
                <w:szCs w:val="20"/>
                <w:lang w:val="en-US" w:eastAsia="de-DE"/>
              </w:rPr>
              <w:t>)</w:t>
            </w:r>
          </w:p>
        </w:tc>
      </w:tr>
      <w:tr w:rsidR="00DF23AD" w:rsidRPr="00277BB7" w:rsidTr="002D6CCF">
        <w:tc>
          <w:tcPr>
            <w:tcW w:w="2802" w:type="dxa"/>
          </w:tcPr>
          <w:p w:rsidR="00DF23AD" w:rsidRPr="00277BB7" w:rsidRDefault="00DF23AD" w:rsidP="002D6CCF">
            <w:pPr>
              <w:spacing w:before="0" w:after="0"/>
              <w:jc w:val="left"/>
              <w:rPr>
                <w:i/>
                <w:sz w:val="20"/>
                <w:szCs w:val="20"/>
                <w:lang w:eastAsia="de-DE"/>
              </w:rPr>
            </w:pPr>
            <w:r w:rsidRPr="00277BB7">
              <w:rPr>
                <w:i/>
                <w:sz w:val="20"/>
                <w:szCs w:val="20"/>
                <w:lang w:eastAsia="de-DE"/>
              </w:rPr>
              <w:t>Who needs to report</w:t>
            </w:r>
          </w:p>
        </w:tc>
        <w:tc>
          <w:tcPr>
            <w:tcW w:w="6410" w:type="dxa"/>
          </w:tcPr>
          <w:p w:rsidR="00DF23AD" w:rsidRPr="00FF3B37" w:rsidRDefault="00CA140E" w:rsidP="002D6CCF">
            <w:pPr>
              <w:spacing w:before="0" w:after="0"/>
              <w:jc w:val="left"/>
              <w:rPr>
                <w:i/>
                <w:sz w:val="20"/>
                <w:szCs w:val="20"/>
                <w:lang w:val="en-US" w:eastAsia="de-DE"/>
              </w:rPr>
            </w:pPr>
            <w:r w:rsidRPr="00FF3B37">
              <w:rPr>
                <w:i/>
                <w:sz w:val="20"/>
                <w:szCs w:val="20"/>
                <w:lang w:val="en-US" w:eastAsia="de-DE"/>
              </w:rPr>
              <w:t>Each entity including depreciation costs in their determined costs (mainly ANSPs).</w:t>
            </w:r>
          </w:p>
          <w:p w:rsidR="002778DF" w:rsidRPr="002778DF" w:rsidRDefault="002778DF" w:rsidP="002D6CCF">
            <w:pPr>
              <w:spacing w:before="0" w:after="0"/>
              <w:jc w:val="left"/>
              <w:rPr>
                <w:i/>
                <w:sz w:val="20"/>
                <w:szCs w:val="20"/>
                <w:lang w:val="en-US" w:eastAsia="de-DE"/>
              </w:rPr>
            </w:pPr>
            <w:r w:rsidRPr="002778DF">
              <w:rPr>
                <w:i/>
                <w:sz w:val="20"/>
                <w:szCs w:val="20"/>
                <w:lang w:val="en-US" w:eastAsia="de-DE"/>
              </w:rPr>
              <w:t xml:space="preserve">Where current cost accounting is applied, the table below </w:t>
            </w:r>
            <w:proofErr w:type="gramStart"/>
            <w:r w:rsidRPr="002778DF">
              <w:rPr>
                <w:i/>
                <w:sz w:val="20"/>
                <w:szCs w:val="20"/>
                <w:lang w:val="en-US" w:eastAsia="de-DE"/>
              </w:rPr>
              <w:t>should be replicated and filled in for each entity concerned</w:t>
            </w:r>
            <w:proofErr w:type="gramEnd"/>
            <w:r w:rsidRPr="002778DF">
              <w:rPr>
                <w:i/>
                <w:sz w:val="20"/>
                <w:szCs w:val="20"/>
                <w:lang w:val="en-US" w:eastAsia="de-DE"/>
              </w:rPr>
              <w:t>.</w:t>
            </w:r>
          </w:p>
        </w:tc>
      </w:tr>
      <w:tr w:rsidR="00DF23AD" w:rsidRPr="002778DF" w:rsidTr="002D6CCF">
        <w:tc>
          <w:tcPr>
            <w:tcW w:w="2802" w:type="dxa"/>
          </w:tcPr>
          <w:p w:rsidR="00DF23AD" w:rsidRPr="002778DF" w:rsidRDefault="002778DF" w:rsidP="002D6CCF">
            <w:pPr>
              <w:spacing w:before="0" w:after="0"/>
              <w:jc w:val="left"/>
              <w:rPr>
                <w:i/>
                <w:sz w:val="20"/>
                <w:szCs w:val="20"/>
                <w:lang w:eastAsia="de-DE"/>
              </w:rPr>
            </w:pPr>
            <w:r w:rsidRPr="002778DF">
              <w:rPr>
                <w:i/>
                <w:sz w:val="20"/>
                <w:szCs w:val="20"/>
                <w:lang w:eastAsia="de-DE"/>
              </w:rPr>
              <w:t>Notes</w:t>
            </w:r>
          </w:p>
        </w:tc>
        <w:tc>
          <w:tcPr>
            <w:tcW w:w="6410" w:type="dxa"/>
          </w:tcPr>
          <w:p w:rsidR="00DF23AD" w:rsidRPr="002778DF" w:rsidRDefault="002778DF" w:rsidP="002D6CCF">
            <w:pPr>
              <w:spacing w:before="0" w:after="0"/>
              <w:jc w:val="left"/>
              <w:rPr>
                <w:i/>
                <w:sz w:val="20"/>
                <w:szCs w:val="20"/>
                <w:lang w:val="en-US" w:eastAsia="de-DE"/>
              </w:rPr>
            </w:pPr>
            <w:r w:rsidRPr="00FF3B37">
              <w:rPr>
                <w:i/>
                <w:sz w:val="20"/>
                <w:szCs w:val="20"/>
                <w:lang w:val="en-US" w:eastAsia="de-DE"/>
              </w:rPr>
              <w:t xml:space="preserve">Note that when investments benefit from subsidies/assistance programmes, investment costs (depreciation and cost of capital) </w:t>
            </w:r>
            <w:proofErr w:type="gramStart"/>
            <w:r w:rsidRPr="00FF3B37">
              <w:rPr>
                <w:i/>
                <w:sz w:val="20"/>
                <w:szCs w:val="20"/>
                <w:lang w:val="en-US" w:eastAsia="de-DE"/>
              </w:rPr>
              <w:t>should be calculated</w:t>
            </w:r>
            <w:proofErr w:type="gramEnd"/>
            <w:r w:rsidRPr="00FF3B37">
              <w:rPr>
                <w:i/>
                <w:sz w:val="20"/>
                <w:szCs w:val="20"/>
                <w:lang w:val="en-US" w:eastAsia="de-DE"/>
              </w:rPr>
              <w:t xml:space="preserve"> for the historic value of the investment. </w:t>
            </w:r>
            <w:r w:rsidRPr="002778DF">
              <w:rPr>
                <w:i/>
                <w:sz w:val="20"/>
                <w:szCs w:val="20"/>
                <w:lang w:val="en-US" w:eastAsia="de-DE"/>
              </w:rPr>
              <w:t xml:space="preserve">The subsidies/financial support </w:t>
            </w:r>
            <w:proofErr w:type="gramStart"/>
            <w:r w:rsidRPr="002778DF">
              <w:rPr>
                <w:i/>
                <w:sz w:val="20"/>
                <w:szCs w:val="20"/>
                <w:lang w:val="en-US" w:eastAsia="de-DE"/>
              </w:rPr>
              <w:t>should be recorded as “Other revenues” in Table 2 (items 10.1-10.2) and deducted from the determined costs</w:t>
            </w:r>
            <w:r w:rsidR="00560160">
              <w:rPr>
                <w:i/>
                <w:sz w:val="20"/>
                <w:szCs w:val="20"/>
                <w:lang w:val="en-US" w:eastAsia="de-DE"/>
              </w:rPr>
              <w:t xml:space="preserve"> in accordance with Article 25(3)</w:t>
            </w:r>
            <w:proofErr w:type="gramEnd"/>
            <w:r w:rsidRPr="002778DF">
              <w:rPr>
                <w:i/>
                <w:sz w:val="20"/>
                <w:szCs w:val="20"/>
                <w:lang w:val="en-US" w:eastAsia="de-DE"/>
              </w:rPr>
              <w:t xml:space="preserve">.   </w:t>
            </w:r>
          </w:p>
        </w:tc>
      </w:tr>
    </w:tbl>
    <w:p w:rsidR="00B17C0C" w:rsidRDefault="00B17C0C" w:rsidP="00AB2E58">
      <w:pPr>
        <w:pStyle w:val="Default"/>
        <w:jc w:val="both"/>
        <w:rPr>
          <w:rFonts w:ascii="Arial" w:hAnsi="Arial" w:cs="Arial"/>
          <w:color w:val="17365D"/>
          <w:sz w:val="20"/>
          <w:szCs w:val="20"/>
        </w:rPr>
      </w:pPr>
    </w:p>
    <w:p w:rsidR="00C67C03" w:rsidRPr="00AB2E58" w:rsidRDefault="00C67C03" w:rsidP="00AB2E58">
      <w:pPr>
        <w:pStyle w:val="Default"/>
        <w:jc w:val="both"/>
        <w:rPr>
          <w:rFonts w:ascii="Arial" w:hAnsi="Arial" w:cs="Arial"/>
          <w:color w:val="17365D"/>
          <w:sz w:val="20"/>
          <w:szCs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276"/>
        <w:gridCol w:w="1275"/>
        <w:gridCol w:w="1352"/>
        <w:gridCol w:w="1350"/>
        <w:gridCol w:w="1296"/>
      </w:tblGrid>
      <w:tr w:rsidR="003D6459" w:rsidRPr="006C2F02" w:rsidTr="002D6CCF">
        <w:trPr>
          <w:trHeight w:val="210"/>
        </w:trPr>
        <w:tc>
          <w:tcPr>
            <w:tcW w:w="9243" w:type="dxa"/>
            <w:gridSpan w:val="6"/>
          </w:tcPr>
          <w:p w:rsidR="003D6459" w:rsidRDefault="003D6459" w:rsidP="002D6CCF">
            <w:pPr>
              <w:pStyle w:val="Default"/>
              <w:jc w:val="center"/>
              <w:rPr>
                <w:b/>
                <w:color w:val="auto"/>
                <w:sz w:val="18"/>
                <w:szCs w:val="18"/>
              </w:rPr>
            </w:pPr>
            <w:r w:rsidRPr="00AB2E58">
              <w:rPr>
                <w:b/>
                <w:color w:val="auto"/>
                <w:sz w:val="18"/>
                <w:szCs w:val="18"/>
              </w:rPr>
              <w:t>&lt;Entity&gt;</w:t>
            </w:r>
            <w:r w:rsidR="003B03C4">
              <w:rPr>
                <w:b/>
                <w:color w:val="auto"/>
                <w:sz w:val="18"/>
                <w:szCs w:val="18"/>
              </w:rPr>
              <w:t xml:space="preserve"> (only applicable </w:t>
            </w:r>
            <w:r w:rsidR="00A06956">
              <w:rPr>
                <w:b/>
                <w:color w:val="auto"/>
                <w:sz w:val="18"/>
                <w:szCs w:val="18"/>
              </w:rPr>
              <w:t>to</w:t>
            </w:r>
            <w:r w:rsidR="003B03C4">
              <w:rPr>
                <w:b/>
                <w:color w:val="auto"/>
                <w:sz w:val="18"/>
                <w:szCs w:val="18"/>
              </w:rPr>
              <w:t xml:space="preserve"> entities applying current cost accounting</w:t>
            </w:r>
            <w:r w:rsidR="00A06956">
              <w:rPr>
                <w:b/>
                <w:color w:val="auto"/>
                <w:sz w:val="18"/>
                <w:szCs w:val="18"/>
              </w:rPr>
              <w:t xml:space="preserve"> – if not applicable, please delete table</w:t>
            </w:r>
            <w:r w:rsidR="003B03C4">
              <w:rPr>
                <w:b/>
                <w:color w:val="auto"/>
                <w:sz w:val="18"/>
                <w:szCs w:val="18"/>
              </w:rPr>
              <w:t>)</w:t>
            </w:r>
          </w:p>
        </w:tc>
      </w:tr>
      <w:tr w:rsidR="003520B8" w:rsidRPr="006C2F02" w:rsidTr="002D6CCF">
        <w:trPr>
          <w:trHeight w:val="210"/>
        </w:trPr>
        <w:tc>
          <w:tcPr>
            <w:tcW w:w="9243" w:type="dxa"/>
            <w:gridSpan w:val="6"/>
          </w:tcPr>
          <w:p w:rsidR="003520B8" w:rsidRDefault="003520B8" w:rsidP="003B03C4">
            <w:pPr>
              <w:pStyle w:val="Default"/>
              <w:jc w:val="center"/>
              <w:rPr>
                <w:b/>
                <w:color w:val="auto"/>
                <w:sz w:val="18"/>
                <w:szCs w:val="18"/>
              </w:rPr>
            </w:pPr>
            <w:r>
              <w:rPr>
                <w:b/>
                <w:color w:val="auto"/>
                <w:sz w:val="18"/>
                <w:szCs w:val="18"/>
              </w:rPr>
              <w:t>Equivalent in historic cost accounting</w:t>
            </w:r>
            <w:r w:rsidR="003E04D9">
              <w:rPr>
                <w:b/>
                <w:color w:val="auto"/>
                <w:sz w:val="18"/>
                <w:szCs w:val="18"/>
              </w:rPr>
              <w:t xml:space="preserve"> </w:t>
            </w:r>
          </w:p>
        </w:tc>
      </w:tr>
      <w:tr w:rsidR="003520B8" w:rsidRPr="003D6459" w:rsidTr="003D6459">
        <w:tc>
          <w:tcPr>
            <w:tcW w:w="2694" w:type="dxa"/>
            <w:shd w:val="clear" w:color="auto" w:fill="auto"/>
            <w:vAlign w:val="bottom"/>
          </w:tcPr>
          <w:p w:rsidR="003520B8" w:rsidRPr="003D6459" w:rsidRDefault="003520B8" w:rsidP="003D6459">
            <w:pPr>
              <w:spacing w:before="0" w:after="0"/>
              <w:jc w:val="center"/>
              <w:rPr>
                <w:rFonts w:ascii="Calibri" w:hAnsi="Calibri" w:cs="Calibri"/>
                <w:b/>
                <w:sz w:val="18"/>
                <w:szCs w:val="18"/>
              </w:rPr>
            </w:pPr>
          </w:p>
        </w:tc>
        <w:tc>
          <w:tcPr>
            <w:tcW w:w="1276" w:type="dxa"/>
          </w:tcPr>
          <w:p w:rsidR="003520B8" w:rsidRPr="003D6459" w:rsidRDefault="003D6459" w:rsidP="003D6459">
            <w:pPr>
              <w:pStyle w:val="Default"/>
              <w:jc w:val="center"/>
              <w:rPr>
                <w:b/>
                <w:bCs/>
                <w:iCs/>
                <w:color w:val="auto"/>
                <w:sz w:val="18"/>
                <w:szCs w:val="18"/>
              </w:rPr>
            </w:pPr>
            <w:r w:rsidRPr="003D6459">
              <w:rPr>
                <w:b/>
                <w:bCs/>
                <w:iCs/>
                <w:color w:val="auto"/>
                <w:sz w:val="18"/>
                <w:szCs w:val="18"/>
              </w:rPr>
              <w:t>2020</w:t>
            </w:r>
          </w:p>
        </w:tc>
        <w:tc>
          <w:tcPr>
            <w:tcW w:w="1275" w:type="dxa"/>
          </w:tcPr>
          <w:p w:rsidR="003520B8" w:rsidRPr="003D6459" w:rsidRDefault="003D6459" w:rsidP="003D6459">
            <w:pPr>
              <w:pStyle w:val="Default"/>
              <w:jc w:val="center"/>
              <w:rPr>
                <w:b/>
                <w:bCs/>
                <w:iCs/>
                <w:color w:val="auto"/>
                <w:sz w:val="18"/>
                <w:szCs w:val="18"/>
              </w:rPr>
            </w:pPr>
            <w:r w:rsidRPr="003D6459">
              <w:rPr>
                <w:b/>
                <w:bCs/>
                <w:iCs/>
                <w:color w:val="auto"/>
                <w:sz w:val="18"/>
                <w:szCs w:val="18"/>
              </w:rPr>
              <w:t>2021</w:t>
            </w:r>
          </w:p>
        </w:tc>
        <w:tc>
          <w:tcPr>
            <w:tcW w:w="1352" w:type="dxa"/>
          </w:tcPr>
          <w:p w:rsidR="003520B8" w:rsidRPr="003D6459" w:rsidRDefault="003D6459" w:rsidP="003D6459">
            <w:pPr>
              <w:pStyle w:val="Default"/>
              <w:jc w:val="center"/>
              <w:rPr>
                <w:b/>
                <w:bCs/>
                <w:iCs/>
                <w:color w:val="auto"/>
                <w:sz w:val="18"/>
                <w:szCs w:val="18"/>
              </w:rPr>
            </w:pPr>
            <w:r w:rsidRPr="003D6459">
              <w:rPr>
                <w:b/>
                <w:bCs/>
                <w:iCs/>
                <w:color w:val="auto"/>
                <w:sz w:val="18"/>
                <w:szCs w:val="18"/>
              </w:rPr>
              <w:t>2022</w:t>
            </w:r>
          </w:p>
        </w:tc>
        <w:tc>
          <w:tcPr>
            <w:tcW w:w="1350" w:type="dxa"/>
            <w:shd w:val="clear" w:color="auto" w:fill="auto"/>
          </w:tcPr>
          <w:p w:rsidR="003520B8" w:rsidRPr="003D6459" w:rsidRDefault="003D6459" w:rsidP="003D6459">
            <w:pPr>
              <w:pStyle w:val="Default"/>
              <w:jc w:val="center"/>
              <w:rPr>
                <w:b/>
                <w:bCs/>
                <w:iCs/>
                <w:color w:val="auto"/>
                <w:sz w:val="18"/>
                <w:szCs w:val="18"/>
              </w:rPr>
            </w:pPr>
            <w:r w:rsidRPr="003D6459">
              <w:rPr>
                <w:b/>
                <w:bCs/>
                <w:iCs/>
                <w:color w:val="auto"/>
                <w:sz w:val="18"/>
                <w:szCs w:val="18"/>
              </w:rPr>
              <w:t>2023</w:t>
            </w:r>
          </w:p>
        </w:tc>
        <w:tc>
          <w:tcPr>
            <w:tcW w:w="1296" w:type="dxa"/>
          </w:tcPr>
          <w:p w:rsidR="003520B8" w:rsidRPr="003D6459" w:rsidRDefault="003D6459" w:rsidP="003D6459">
            <w:pPr>
              <w:pStyle w:val="Default"/>
              <w:jc w:val="center"/>
              <w:rPr>
                <w:b/>
                <w:bCs/>
                <w:iCs/>
                <w:color w:val="auto"/>
                <w:sz w:val="18"/>
                <w:szCs w:val="18"/>
              </w:rPr>
            </w:pPr>
            <w:r w:rsidRPr="003D6459">
              <w:rPr>
                <w:b/>
                <w:bCs/>
                <w:iCs/>
                <w:color w:val="auto"/>
                <w:sz w:val="18"/>
                <w:szCs w:val="18"/>
              </w:rPr>
              <w:t>2024</w:t>
            </w:r>
          </w:p>
        </w:tc>
      </w:tr>
      <w:tr w:rsidR="003520B8" w:rsidRPr="006C2F02" w:rsidTr="002D6CCF">
        <w:trPr>
          <w:trHeight w:val="210"/>
        </w:trPr>
        <w:tc>
          <w:tcPr>
            <w:tcW w:w="9243" w:type="dxa"/>
            <w:gridSpan w:val="6"/>
          </w:tcPr>
          <w:p w:rsidR="003520B8" w:rsidRDefault="003520B8" w:rsidP="002D6CCF">
            <w:pPr>
              <w:spacing w:before="0" w:after="0"/>
              <w:jc w:val="left"/>
              <w:rPr>
                <w:rFonts w:ascii="Calibri" w:hAnsi="Calibri" w:cs="Calibri"/>
                <w:b/>
                <w:bCs/>
                <w:sz w:val="18"/>
                <w:szCs w:val="18"/>
              </w:rPr>
            </w:pPr>
            <w:r>
              <w:rPr>
                <w:rFonts w:ascii="Calibri" w:hAnsi="Calibri" w:cs="Calibri"/>
                <w:b/>
                <w:bCs/>
                <w:sz w:val="18"/>
                <w:szCs w:val="18"/>
              </w:rPr>
              <w:t>Investment costs (in nominal terms in ‘000 national currency)</w:t>
            </w:r>
          </w:p>
        </w:tc>
      </w:tr>
      <w:tr w:rsidR="003520B8" w:rsidRPr="009203C2" w:rsidTr="003D6459">
        <w:tc>
          <w:tcPr>
            <w:tcW w:w="2694" w:type="dxa"/>
            <w:shd w:val="clear" w:color="auto" w:fill="auto"/>
            <w:vAlign w:val="bottom"/>
          </w:tcPr>
          <w:p w:rsidR="003520B8" w:rsidRDefault="003520B8" w:rsidP="002D6CCF">
            <w:pPr>
              <w:spacing w:before="0" w:after="0"/>
              <w:jc w:val="left"/>
              <w:rPr>
                <w:rFonts w:ascii="Calibri" w:hAnsi="Calibri" w:cs="Calibri"/>
                <w:sz w:val="18"/>
                <w:szCs w:val="18"/>
              </w:rPr>
            </w:pPr>
            <w:r>
              <w:rPr>
                <w:rFonts w:ascii="Calibri" w:hAnsi="Calibri" w:cs="Calibri"/>
                <w:sz w:val="18"/>
                <w:szCs w:val="18"/>
              </w:rPr>
              <w:t>1.3 Depreciation</w:t>
            </w:r>
          </w:p>
        </w:tc>
        <w:tc>
          <w:tcPr>
            <w:tcW w:w="1276" w:type="dxa"/>
          </w:tcPr>
          <w:p w:rsidR="003520B8" w:rsidRPr="009203C2" w:rsidRDefault="003520B8" w:rsidP="002D6CCF">
            <w:pPr>
              <w:pStyle w:val="Default"/>
              <w:rPr>
                <w:bCs/>
                <w:iCs/>
                <w:color w:val="auto"/>
                <w:sz w:val="18"/>
                <w:szCs w:val="18"/>
              </w:rPr>
            </w:pPr>
          </w:p>
        </w:tc>
        <w:tc>
          <w:tcPr>
            <w:tcW w:w="1275" w:type="dxa"/>
          </w:tcPr>
          <w:p w:rsidR="003520B8" w:rsidRPr="009203C2" w:rsidRDefault="003520B8" w:rsidP="002D6CCF">
            <w:pPr>
              <w:pStyle w:val="Default"/>
              <w:rPr>
                <w:bCs/>
                <w:iCs/>
                <w:color w:val="auto"/>
                <w:sz w:val="18"/>
                <w:szCs w:val="18"/>
              </w:rPr>
            </w:pPr>
          </w:p>
        </w:tc>
        <w:tc>
          <w:tcPr>
            <w:tcW w:w="1352" w:type="dxa"/>
          </w:tcPr>
          <w:p w:rsidR="003520B8" w:rsidRPr="009203C2" w:rsidRDefault="003520B8" w:rsidP="002D6CCF">
            <w:pPr>
              <w:pStyle w:val="Default"/>
              <w:rPr>
                <w:bCs/>
                <w:iCs/>
                <w:color w:val="auto"/>
                <w:sz w:val="18"/>
                <w:szCs w:val="18"/>
              </w:rPr>
            </w:pPr>
          </w:p>
        </w:tc>
        <w:tc>
          <w:tcPr>
            <w:tcW w:w="1350" w:type="dxa"/>
            <w:shd w:val="clear" w:color="auto" w:fill="auto"/>
          </w:tcPr>
          <w:p w:rsidR="003520B8" w:rsidRPr="009203C2" w:rsidRDefault="003520B8" w:rsidP="002D6CCF">
            <w:pPr>
              <w:pStyle w:val="Default"/>
              <w:rPr>
                <w:bCs/>
                <w:iCs/>
                <w:color w:val="auto"/>
                <w:sz w:val="18"/>
                <w:szCs w:val="18"/>
              </w:rPr>
            </w:pPr>
          </w:p>
        </w:tc>
        <w:tc>
          <w:tcPr>
            <w:tcW w:w="1296" w:type="dxa"/>
          </w:tcPr>
          <w:p w:rsidR="003520B8" w:rsidRPr="009203C2" w:rsidRDefault="003520B8" w:rsidP="002D6CCF">
            <w:pPr>
              <w:pStyle w:val="Default"/>
              <w:rPr>
                <w:bCs/>
                <w:iCs/>
                <w:color w:val="auto"/>
                <w:sz w:val="18"/>
                <w:szCs w:val="18"/>
              </w:rPr>
            </w:pPr>
          </w:p>
        </w:tc>
      </w:tr>
      <w:tr w:rsidR="003520B8" w:rsidRPr="003520B8" w:rsidTr="003D6459">
        <w:trPr>
          <w:trHeight w:val="204"/>
        </w:trPr>
        <w:tc>
          <w:tcPr>
            <w:tcW w:w="2694" w:type="dxa"/>
            <w:shd w:val="clear" w:color="auto" w:fill="auto"/>
            <w:vAlign w:val="bottom"/>
          </w:tcPr>
          <w:p w:rsidR="003520B8" w:rsidRDefault="003520B8" w:rsidP="003520B8">
            <w:pPr>
              <w:spacing w:before="0" w:after="0"/>
              <w:jc w:val="left"/>
              <w:rPr>
                <w:rFonts w:ascii="Calibri" w:hAnsi="Calibri" w:cs="Calibri"/>
                <w:sz w:val="18"/>
                <w:szCs w:val="18"/>
              </w:rPr>
            </w:pPr>
            <w:r>
              <w:rPr>
                <w:rFonts w:ascii="Calibri" w:hAnsi="Calibri" w:cs="Calibri"/>
                <w:sz w:val="18"/>
                <w:szCs w:val="18"/>
              </w:rPr>
              <w:t>1.4 Cost of capital</w:t>
            </w:r>
          </w:p>
        </w:tc>
        <w:tc>
          <w:tcPr>
            <w:tcW w:w="1276" w:type="dxa"/>
          </w:tcPr>
          <w:p w:rsidR="003520B8" w:rsidRPr="003520B8" w:rsidRDefault="003520B8" w:rsidP="002D6CCF">
            <w:pPr>
              <w:spacing w:before="0" w:after="0"/>
              <w:jc w:val="left"/>
              <w:rPr>
                <w:rFonts w:ascii="Calibri" w:hAnsi="Calibri" w:cs="Calibri"/>
                <w:sz w:val="18"/>
                <w:szCs w:val="18"/>
              </w:rPr>
            </w:pPr>
          </w:p>
        </w:tc>
        <w:tc>
          <w:tcPr>
            <w:tcW w:w="1275" w:type="dxa"/>
          </w:tcPr>
          <w:p w:rsidR="003520B8" w:rsidRPr="003520B8" w:rsidRDefault="003520B8" w:rsidP="002D6CCF">
            <w:pPr>
              <w:spacing w:before="0" w:after="0"/>
              <w:jc w:val="left"/>
              <w:rPr>
                <w:rFonts w:ascii="Calibri" w:hAnsi="Calibri" w:cs="Calibri"/>
                <w:sz w:val="18"/>
                <w:szCs w:val="18"/>
              </w:rPr>
            </w:pPr>
          </w:p>
        </w:tc>
        <w:tc>
          <w:tcPr>
            <w:tcW w:w="1352" w:type="dxa"/>
          </w:tcPr>
          <w:p w:rsidR="003520B8" w:rsidRPr="003520B8" w:rsidRDefault="003520B8" w:rsidP="002D6CCF">
            <w:pPr>
              <w:spacing w:before="0" w:after="0"/>
              <w:jc w:val="left"/>
              <w:rPr>
                <w:rFonts w:ascii="Calibri" w:hAnsi="Calibri" w:cs="Calibri"/>
                <w:sz w:val="18"/>
                <w:szCs w:val="18"/>
              </w:rPr>
            </w:pPr>
          </w:p>
        </w:tc>
        <w:tc>
          <w:tcPr>
            <w:tcW w:w="1350" w:type="dxa"/>
            <w:shd w:val="clear" w:color="auto" w:fill="auto"/>
          </w:tcPr>
          <w:p w:rsidR="003520B8" w:rsidRPr="003520B8" w:rsidRDefault="003520B8" w:rsidP="002D6CCF">
            <w:pPr>
              <w:spacing w:before="0" w:after="0"/>
              <w:jc w:val="left"/>
              <w:rPr>
                <w:rFonts w:ascii="Calibri" w:hAnsi="Calibri" w:cs="Calibri"/>
                <w:sz w:val="18"/>
                <w:szCs w:val="18"/>
              </w:rPr>
            </w:pPr>
          </w:p>
        </w:tc>
        <w:tc>
          <w:tcPr>
            <w:tcW w:w="1296" w:type="dxa"/>
          </w:tcPr>
          <w:p w:rsidR="003520B8" w:rsidRPr="003520B8" w:rsidRDefault="003520B8" w:rsidP="002D6CCF">
            <w:pPr>
              <w:spacing w:before="0" w:after="0"/>
              <w:jc w:val="left"/>
              <w:rPr>
                <w:rFonts w:ascii="Calibri" w:hAnsi="Calibri" w:cs="Calibri"/>
                <w:sz w:val="18"/>
                <w:szCs w:val="18"/>
              </w:rPr>
            </w:pPr>
          </w:p>
        </w:tc>
      </w:tr>
      <w:tr w:rsidR="003520B8" w:rsidRPr="006C2F02" w:rsidTr="002D6CCF">
        <w:trPr>
          <w:trHeight w:val="210"/>
        </w:trPr>
        <w:tc>
          <w:tcPr>
            <w:tcW w:w="9243" w:type="dxa"/>
            <w:gridSpan w:val="6"/>
          </w:tcPr>
          <w:p w:rsidR="003520B8" w:rsidRDefault="003520B8" w:rsidP="003520B8">
            <w:pPr>
              <w:spacing w:before="0" w:after="0"/>
              <w:jc w:val="left"/>
              <w:rPr>
                <w:rFonts w:ascii="Calibri" w:hAnsi="Calibri" w:cs="Calibri"/>
                <w:b/>
                <w:bCs/>
                <w:sz w:val="18"/>
                <w:szCs w:val="18"/>
              </w:rPr>
            </w:pPr>
            <w:r>
              <w:rPr>
                <w:rFonts w:ascii="Calibri" w:hAnsi="Calibri" w:cs="Calibri"/>
                <w:b/>
                <w:bCs/>
                <w:sz w:val="18"/>
                <w:szCs w:val="18"/>
              </w:rPr>
              <w:t>Average asset base</w:t>
            </w:r>
          </w:p>
        </w:tc>
      </w:tr>
      <w:tr w:rsidR="003520B8" w:rsidRPr="009203C2" w:rsidTr="003D6459">
        <w:tc>
          <w:tcPr>
            <w:tcW w:w="2694" w:type="dxa"/>
            <w:shd w:val="clear" w:color="auto" w:fill="auto"/>
            <w:vAlign w:val="bottom"/>
          </w:tcPr>
          <w:p w:rsidR="003520B8" w:rsidRDefault="003520B8" w:rsidP="003520B8">
            <w:pPr>
              <w:spacing w:before="0" w:after="0"/>
              <w:jc w:val="left"/>
              <w:rPr>
                <w:rFonts w:ascii="Calibri" w:hAnsi="Calibri" w:cs="Calibri"/>
                <w:sz w:val="18"/>
                <w:szCs w:val="18"/>
              </w:rPr>
            </w:pPr>
            <w:r>
              <w:rPr>
                <w:rFonts w:ascii="Calibri" w:hAnsi="Calibri" w:cs="Calibri"/>
                <w:sz w:val="18"/>
                <w:szCs w:val="18"/>
              </w:rPr>
              <w:t>3.1  Net book val. fixed assets</w:t>
            </w:r>
          </w:p>
        </w:tc>
        <w:tc>
          <w:tcPr>
            <w:tcW w:w="1276" w:type="dxa"/>
          </w:tcPr>
          <w:p w:rsidR="003520B8" w:rsidRPr="009203C2" w:rsidRDefault="003520B8" w:rsidP="003520B8">
            <w:pPr>
              <w:pStyle w:val="Default"/>
              <w:rPr>
                <w:bCs/>
                <w:iCs/>
                <w:color w:val="auto"/>
                <w:sz w:val="18"/>
                <w:szCs w:val="18"/>
              </w:rPr>
            </w:pPr>
          </w:p>
        </w:tc>
        <w:tc>
          <w:tcPr>
            <w:tcW w:w="1275" w:type="dxa"/>
          </w:tcPr>
          <w:p w:rsidR="003520B8" w:rsidRPr="009203C2" w:rsidRDefault="003520B8" w:rsidP="003520B8">
            <w:pPr>
              <w:pStyle w:val="Default"/>
              <w:rPr>
                <w:bCs/>
                <w:iCs/>
                <w:color w:val="auto"/>
                <w:sz w:val="18"/>
                <w:szCs w:val="18"/>
              </w:rPr>
            </w:pPr>
          </w:p>
        </w:tc>
        <w:tc>
          <w:tcPr>
            <w:tcW w:w="1352" w:type="dxa"/>
          </w:tcPr>
          <w:p w:rsidR="003520B8" w:rsidRPr="009203C2" w:rsidRDefault="003520B8" w:rsidP="003520B8">
            <w:pPr>
              <w:pStyle w:val="Default"/>
              <w:rPr>
                <w:bCs/>
                <w:iCs/>
                <w:color w:val="auto"/>
                <w:sz w:val="18"/>
                <w:szCs w:val="18"/>
              </w:rPr>
            </w:pPr>
          </w:p>
        </w:tc>
        <w:tc>
          <w:tcPr>
            <w:tcW w:w="1350" w:type="dxa"/>
            <w:shd w:val="clear" w:color="auto" w:fill="auto"/>
          </w:tcPr>
          <w:p w:rsidR="003520B8" w:rsidRPr="009203C2" w:rsidRDefault="003520B8" w:rsidP="003520B8">
            <w:pPr>
              <w:pStyle w:val="Default"/>
              <w:rPr>
                <w:bCs/>
                <w:iCs/>
                <w:color w:val="auto"/>
                <w:sz w:val="18"/>
                <w:szCs w:val="18"/>
              </w:rPr>
            </w:pPr>
          </w:p>
        </w:tc>
        <w:tc>
          <w:tcPr>
            <w:tcW w:w="1296" w:type="dxa"/>
          </w:tcPr>
          <w:p w:rsidR="003520B8" w:rsidRPr="009203C2" w:rsidRDefault="003520B8" w:rsidP="003520B8">
            <w:pPr>
              <w:pStyle w:val="Default"/>
              <w:rPr>
                <w:bCs/>
                <w:iCs/>
                <w:color w:val="auto"/>
                <w:sz w:val="18"/>
                <w:szCs w:val="18"/>
              </w:rPr>
            </w:pPr>
          </w:p>
        </w:tc>
      </w:tr>
      <w:tr w:rsidR="003520B8" w:rsidRPr="003520B8" w:rsidTr="003D6459">
        <w:trPr>
          <w:trHeight w:val="204"/>
        </w:trPr>
        <w:tc>
          <w:tcPr>
            <w:tcW w:w="2694" w:type="dxa"/>
            <w:shd w:val="clear" w:color="auto" w:fill="auto"/>
            <w:vAlign w:val="bottom"/>
          </w:tcPr>
          <w:p w:rsidR="003520B8" w:rsidRDefault="003520B8" w:rsidP="003520B8">
            <w:pPr>
              <w:spacing w:before="0" w:after="0"/>
              <w:jc w:val="left"/>
              <w:rPr>
                <w:rFonts w:ascii="Calibri" w:hAnsi="Calibri" w:cs="Calibri"/>
                <w:sz w:val="18"/>
                <w:szCs w:val="18"/>
              </w:rPr>
            </w:pPr>
            <w:r>
              <w:rPr>
                <w:rFonts w:ascii="Calibri" w:hAnsi="Calibri" w:cs="Calibri"/>
                <w:sz w:val="18"/>
                <w:szCs w:val="18"/>
              </w:rPr>
              <w:t>3.2  Adjustments total assets</w:t>
            </w:r>
          </w:p>
        </w:tc>
        <w:tc>
          <w:tcPr>
            <w:tcW w:w="1276" w:type="dxa"/>
          </w:tcPr>
          <w:p w:rsidR="003520B8" w:rsidRPr="003520B8" w:rsidRDefault="003520B8" w:rsidP="003520B8">
            <w:pPr>
              <w:spacing w:before="0" w:after="0"/>
              <w:jc w:val="left"/>
              <w:rPr>
                <w:rFonts w:ascii="Calibri" w:hAnsi="Calibri" w:cs="Calibri"/>
                <w:sz w:val="18"/>
                <w:szCs w:val="18"/>
              </w:rPr>
            </w:pPr>
          </w:p>
        </w:tc>
        <w:tc>
          <w:tcPr>
            <w:tcW w:w="1275" w:type="dxa"/>
          </w:tcPr>
          <w:p w:rsidR="003520B8" w:rsidRPr="003520B8" w:rsidRDefault="003520B8" w:rsidP="003520B8">
            <w:pPr>
              <w:spacing w:before="0" w:after="0"/>
              <w:jc w:val="left"/>
              <w:rPr>
                <w:rFonts w:ascii="Calibri" w:hAnsi="Calibri" w:cs="Calibri"/>
                <w:sz w:val="18"/>
                <w:szCs w:val="18"/>
              </w:rPr>
            </w:pPr>
          </w:p>
        </w:tc>
        <w:tc>
          <w:tcPr>
            <w:tcW w:w="1352" w:type="dxa"/>
          </w:tcPr>
          <w:p w:rsidR="003520B8" w:rsidRPr="003520B8" w:rsidRDefault="003520B8" w:rsidP="003520B8">
            <w:pPr>
              <w:spacing w:before="0" w:after="0"/>
              <w:jc w:val="left"/>
              <w:rPr>
                <w:rFonts w:ascii="Calibri" w:hAnsi="Calibri" w:cs="Calibri"/>
                <w:sz w:val="18"/>
                <w:szCs w:val="18"/>
              </w:rPr>
            </w:pPr>
          </w:p>
        </w:tc>
        <w:tc>
          <w:tcPr>
            <w:tcW w:w="1350" w:type="dxa"/>
            <w:shd w:val="clear" w:color="auto" w:fill="auto"/>
          </w:tcPr>
          <w:p w:rsidR="003520B8" w:rsidRPr="003520B8" w:rsidRDefault="003520B8" w:rsidP="003520B8">
            <w:pPr>
              <w:spacing w:before="0" w:after="0"/>
              <w:jc w:val="left"/>
              <w:rPr>
                <w:rFonts w:ascii="Calibri" w:hAnsi="Calibri" w:cs="Calibri"/>
                <w:sz w:val="18"/>
                <w:szCs w:val="18"/>
              </w:rPr>
            </w:pPr>
          </w:p>
        </w:tc>
        <w:tc>
          <w:tcPr>
            <w:tcW w:w="1296" w:type="dxa"/>
          </w:tcPr>
          <w:p w:rsidR="003520B8" w:rsidRPr="003520B8" w:rsidRDefault="003520B8" w:rsidP="003520B8">
            <w:pPr>
              <w:spacing w:before="0" w:after="0"/>
              <w:jc w:val="left"/>
              <w:rPr>
                <w:rFonts w:ascii="Calibri" w:hAnsi="Calibri" w:cs="Calibri"/>
                <w:sz w:val="18"/>
                <w:szCs w:val="18"/>
              </w:rPr>
            </w:pPr>
          </w:p>
        </w:tc>
      </w:tr>
      <w:tr w:rsidR="003520B8" w:rsidRPr="003520B8" w:rsidTr="003D6459">
        <w:tc>
          <w:tcPr>
            <w:tcW w:w="2694" w:type="dxa"/>
            <w:shd w:val="clear" w:color="auto" w:fill="auto"/>
            <w:vAlign w:val="bottom"/>
          </w:tcPr>
          <w:p w:rsidR="003520B8" w:rsidRDefault="003520B8" w:rsidP="003520B8">
            <w:pPr>
              <w:spacing w:before="0" w:after="0"/>
              <w:jc w:val="left"/>
              <w:rPr>
                <w:rFonts w:ascii="Calibri" w:hAnsi="Calibri" w:cs="Calibri"/>
                <w:sz w:val="18"/>
                <w:szCs w:val="18"/>
              </w:rPr>
            </w:pPr>
            <w:r>
              <w:rPr>
                <w:rFonts w:ascii="Calibri" w:hAnsi="Calibri" w:cs="Calibri"/>
                <w:sz w:val="18"/>
                <w:szCs w:val="18"/>
              </w:rPr>
              <w:t>3.3  Net current assets</w:t>
            </w:r>
          </w:p>
        </w:tc>
        <w:tc>
          <w:tcPr>
            <w:tcW w:w="1276" w:type="dxa"/>
          </w:tcPr>
          <w:p w:rsidR="003520B8" w:rsidRPr="003520B8" w:rsidRDefault="003520B8" w:rsidP="003520B8">
            <w:pPr>
              <w:spacing w:before="0" w:after="0"/>
              <w:jc w:val="left"/>
              <w:rPr>
                <w:rFonts w:ascii="Calibri" w:hAnsi="Calibri" w:cs="Calibri"/>
                <w:sz w:val="18"/>
                <w:szCs w:val="18"/>
              </w:rPr>
            </w:pPr>
          </w:p>
        </w:tc>
        <w:tc>
          <w:tcPr>
            <w:tcW w:w="1275" w:type="dxa"/>
          </w:tcPr>
          <w:p w:rsidR="003520B8" w:rsidRPr="003520B8" w:rsidRDefault="003520B8" w:rsidP="003520B8">
            <w:pPr>
              <w:spacing w:before="0" w:after="0"/>
              <w:jc w:val="left"/>
              <w:rPr>
                <w:rFonts w:ascii="Calibri" w:hAnsi="Calibri" w:cs="Calibri"/>
                <w:sz w:val="18"/>
                <w:szCs w:val="18"/>
              </w:rPr>
            </w:pPr>
          </w:p>
        </w:tc>
        <w:tc>
          <w:tcPr>
            <w:tcW w:w="1352" w:type="dxa"/>
          </w:tcPr>
          <w:p w:rsidR="003520B8" w:rsidRPr="003520B8" w:rsidRDefault="003520B8" w:rsidP="003520B8">
            <w:pPr>
              <w:spacing w:before="0" w:after="0"/>
              <w:jc w:val="left"/>
              <w:rPr>
                <w:rFonts w:ascii="Calibri" w:hAnsi="Calibri" w:cs="Calibri"/>
                <w:sz w:val="18"/>
                <w:szCs w:val="18"/>
              </w:rPr>
            </w:pPr>
          </w:p>
        </w:tc>
        <w:tc>
          <w:tcPr>
            <w:tcW w:w="1350" w:type="dxa"/>
            <w:shd w:val="clear" w:color="auto" w:fill="auto"/>
          </w:tcPr>
          <w:p w:rsidR="003520B8" w:rsidRPr="003520B8" w:rsidRDefault="003520B8" w:rsidP="003520B8">
            <w:pPr>
              <w:spacing w:before="0" w:after="0"/>
              <w:jc w:val="left"/>
              <w:rPr>
                <w:rFonts w:ascii="Calibri" w:hAnsi="Calibri" w:cs="Calibri"/>
                <w:sz w:val="18"/>
                <w:szCs w:val="18"/>
              </w:rPr>
            </w:pPr>
          </w:p>
        </w:tc>
        <w:tc>
          <w:tcPr>
            <w:tcW w:w="1296" w:type="dxa"/>
          </w:tcPr>
          <w:p w:rsidR="003520B8" w:rsidRPr="003520B8" w:rsidRDefault="003520B8" w:rsidP="003520B8">
            <w:pPr>
              <w:spacing w:before="0" w:after="0"/>
              <w:jc w:val="left"/>
              <w:rPr>
                <w:rFonts w:ascii="Calibri" w:hAnsi="Calibri" w:cs="Calibri"/>
                <w:sz w:val="18"/>
                <w:szCs w:val="18"/>
              </w:rPr>
            </w:pPr>
          </w:p>
        </w:tc>
      </w:tr>
      <w:tr w:rsidR="003520B8" w:rsidRPr="003520B8" w:rsidTr="003D6459">
        <w:tc>
          <w:tcPr>
            <w:tcW w:w="2694" w:type="dxa"/>
            <w:shd w:val="clear" w:color="auto" w:fill="auto"/>
            <w:vAlign w:val="bottom"/>
          </w:tcPr>
          <w:p w:rsidR="003520B8" w:rsidRPr="003520B8" w:rsidRDefault="003520B8" w:rsidP="003520B8">
            <w:pPr>
              <w:spacing w:before="0" w:after="0"/>
              <w:jc w:val="left"/>
              <w:rPr>
                <w:rFonts w:ascii="Calibri" w:hAnsi="Calibri" w:cs="Calibri"/>
                <w:sz w:val="18"/>
                <w:szCs w:val="18"/>
              </w:rPr>
            </w:pPr>
            <w:r w:rsidRPr="003520B8">
              <w:rPr>
                <w:rFonts w:ascii="Calibri" w:hAnsi="Calibri" w:cs="Calibri"/>
                <w:sz w:val="18"/>
                <w:szCs w:val="18"/>
              </w:rPr>
              <w:lastRenderedPageBreak/>
              <w:t>3.4  Total asset base</w:t>
            </w:r>
          </w:p>
        </w:tc>
        <w:tc>
          <w:tcPr>
            <w:tcW w:w="1276" w:type="dxa"/>
          </w:tcPr>
          <w:p w:rsidR="003520B8" w:rsidRPr="003520B8" w:rsidRDefault="003520B8" w:rsidP="003520B8">
            <w:pPr>
              <w:spacing w:before="0" w:after="0"/>
              <w:jc w:val="left"/>
              <w:rPr>
                <w:rFonts w:ascii="Calibri" w:hAnsi="Calibri" w:cs="Calibri"/>
                <w:sz w:val="18"/>
                <w:szCs w:val="18"/>
              </w:rPr>
            </w:pPr>
          </w:p>
        </w:tc>
        <w:tc>
          <w:tcPr>
            <w:tcW w:w="1275" w:type="dxa"/>
          </w:tcPr>
          <w:p w:rsidR="003520B8" w:rsidRPr="003520B8" w:rsidRDefault="003520B8" w:rsidP="003520B8">
            <w:pPr>
              <w:spacing w:before="0" w:after="0"/>
              <w:jc w:val="left"/>
              <w:rPr>
                <w:rFonts w:ascii="Calibri" w:hAnsi="Calibri" w:cs="Calibri"/>
                <w:sz w:val="18"/>
                <w:szCs w:val="18"/>
              </w:rPr>
            </w:pPr>
          </w:p>
        </w:tc>
        <w:tc>
          <w:tcPr>
            <w:tcW w:w="1352" w:type="dxa"/>
          </w:tcPr>
          <w:p w:rsidR="003520B8" w:rsidRPr="003520B8" w:rsidRDefault="003520B8" w:rsidP="003520B8">
            <w:pPr>
              <w:spacing w:before="0" w:after="0"/>
              <w:jc w:val="left"/>
              <w:rPr>
                <w:rFonts w:ascii="Calibri" w:hAnsi="Calibri" w:cs="Calibri"/>
                <w:sz w:val="18"/>
                <w:szCs w:val="18"/>
              </w:rPr>
            </w:pPr>
          </w:p>
        </w:tc>
        <w:tc>
          <w:tcPr>
            <w:tcW w:w="1350" w:type="dxa"/>
            <w:shd w:val="clear" w:color="auto" w:fill="auto"/>
          </w:tcPr>
          <w:p w:rsidR="003520B8" w:rsidRPr="003520B8" w:rsidRDefault="003520B8" w:rsidP="003520B8">
            <w:pPr>
              <w:spacing w:before="0" w:after="0"/>
              <w:jc w:val="left"/>
              <w:rPr>
                <w:rFonts w:ascii="Calibri" w:hAnsi="Calibri" w:cs="Calibri"/>
                <w:sz w:val="18"/>
                <w:szCs w:val="18"/>
              </w:rPr>
            </w:pPr>
          </w:p>
        </w:tc>
        <w:tc>
          <w:tcPr>
            <w:tcW w:w="1296" w:type="dxa"/>
          </w:tcPr>
          <w:p w:rsidR="003520B8" w:rsidRPr="003520B8" w:rsidRDefault="003520B8" w:rsidP="003520B8">
            <w:pPr>
              <w:spacing w:before="0" w:after="0"/>
              <w:jc w:val="left"/>
              <w:rPr>
                <w:rFonts w:ascii="Calibri" w:hAnsi="Calibri" w:cs="Calibri"/>
                <w:sz w:val="18"/>
                <w:szCs w:val="18"/>
              </w:rPr>
            </w:pPr>
          </w:p>
        </w:tc>
      </w:tr>
      <w:tr w:rsidR="003520B8" w:rsidRPr="003520B8" w:rsidTr="002D6CCF">
        <w:trPr>
          <w:trHeight w:val="210"/>
        </w:trPr>
        <w:tc>
          <w:tcPr>
            <w:tcW w:w="9243" w:type="dxa"/>
            <w:gridSpan w:val="6"/>
          </w:tcPr>
          <w:p w:rsidR="003520B8" w:rsidRPr="003520B8" w:rsidRDefault="003520B8" w:rsidP="003520B8">
            <w:pPr>
              <w:spacing w:before="0" w:after="0"/>
              <w:jc w:val="left"/>
              <w:rPr>
                <w:rFonts w:ascii="Calibri" w:hAnsi="Calibri" w:cs="Calibri"/>
                <w:b/>
                <w:sz w:val="18"/>
                <w:szCs w:val="18"/>
              </w:rPr>
            </w:pPr>
            <w:r w:rsidRPr="003520B8">
              <w:rPr>
                <w:rFonts w:ascii="Calibri" w:hAnsi="Calibri" w:cs="Calibri"/>
                <w:b/>
                <w:sz w:val="18"/>
                <w:szCs w:val="18"/>
              </w:rPr>
              <w:t>Cost of capital %</w:t>
            </w:r>
          </w:p>
        </w:tc>
      </w:tr>
      <w:tr w:rsidR="003520B8" w:rsidRPr="003520B8" w:rsidTr="003D6459">
        <w:tc>
          <w:tcPr>
            <w:tcW w:w="2694" w:type="dxa"/>
            <w:shd w:val="clear" w:color="auto" w:fill="auto"/>
            <w:vAlign w:val="center"/>
          </w:tcPr>
          <w:p w:rsidR="003520B8" w:rsidRDefault="003520B8" w:rsidP="003520B8">
            <w:pPr>
              <w:spacing w:before="0" w:after="0"/>
              <w:jc w:val="left"/>
              <w:rPr>
                <w:rFonts w:ascii="Calibri" w:hAnsi="Calibri" w:cs="Calibri"/>
                <w:sz w:val="18"/>
                <w:szCs w:val="18"/>
              </w:rPr>
            </w:pPr>
            <w:r>
              <w:rPr>
                <w:rFonts w:ascii="Calibri" w:hAnsi="Calibri" w:cs="Calibri"/>
                <w:sz w:val="18"/>
                <w:szCs w:val="18"/>
              </w:rPr>
              <w:t>3.5  Cost of capital pre tax rate</w:t>
            </w:r>
          </w:p>
        </w:tc>
        <w:tc>
          <w:tcPr>
            <w:tcW w:w="1276" w:type="dxa"/>
          </w:tcPr>
          <w:p w:rsidR="003520B8" w:rsidRPr="003520B8" w:rsidRDefault="003520B8" w:rsidP="003520B8">
            <w:pPr>
              <w:spacing w:before="0" w:after="0"/>
              <w:jc w:val="left"/>
              <w:rPr>
                <w:rFonts w:ascii="Calibri" w:hAnsi="Calibri" w:cs="Calibri"/>
                <w:sz w:val="18"/>
                <w:szCs w:val="18"/>
              </w:rPr>
            </w:pPr>
          </w:p>
        </w:tc>
        <w:tc>
          <w:tcPr>
            <w:tcW w:w="1275" w:type="dxa"/>
          </w:tcPr>
          <w:p w:rsidR="003520B8" w:rsidRPr="003520B8" w:rsidRDefault="003520B8" w:rsidP="003520B8">
            <w:pPr>
              <w:spacing w:before="0" w:after="0"/>
              <w:jc w:val="left"/>
              <w:rPr>
                <w:rFonts w:ascii="Calibri" w:hAnsi="Calibri" w:cs="Calibri"/>
                <w:sz w:val="18"/>
                <w:szCs w:val="18"/>
              </w:rPr>
            </w:pPr>
          </w:p>
        </w:tc>
        <w:tc>
          <w:tcPr>
            <w:tcW w:w="1352" w:type="dxa"/>
          </w:tcPr>
          <w:p w:rsidR="003520B8" w:rsidRPr="003520B8" w:rsidRDefault="003520B8" w:rsidP="003520B8">
            <w:pPr>
              <w:spacing w:before="0" w:after="0"/>
              <w:jc w:val="left"/>
              <w:rPr>
                <w:rFonts w:ascii="Calibri" w:hAnsi="Calibri" w:cs="Calibri"/>
                <w:sz w:val="18"/>
                <w:szCs w:val="18"/>
              </w:rPr>
            </w:pPr>
          </w:p>
        </w:tc>
        <w:tc>
          <w:tcPr>
            <w:tcW w:w="1350" w:type="dxa"/>
            <w:shd w:val="clear" w:color="auto" w:fill="auto"/>
          </w:tcPr>
          <w:p w:rsidR="003520B8" w:rsidRPr="003520B8" w:rsidRDefault="003520B8" w:rsidP="003520B8">
            <w:pPr>
              <w:spacing w:before="0" w:after="0"/>
              <w:jc w:val="left"/>
              <w:rPr>
                <w:rFonts w:ascii="Calibri" w:hAnsi="Calibri" w:cs="Calibri"/>
                <w:sz w:val="18"/>
                <w:szCs w:val="18"/>
              </w:rPr>
            </w:pPr>
          </w:p>
        </w:tc>
        <w:tc>
          <w:tcPr>
            <w:tcW w:w="1296" w:type="dxa"/>
          </w:tcPr>
          <w:p w:rsidR="003520B8" w:rsidRPr="003520B8" w:rsidRDefault="003520B8" w:rsidP="003520B8">
            <w:pPr>
              <w:spacing w:before="0" w:after="0"/>
              <w:jc w:val="left"/>
              <w:rPr>
                <w:rFonts w:ascii="Calibri" w:hAnsi="Calibri" w:cs="Calibri"/>
                <w:sz w:val="18"/>
                <w:szCs w:val="18"/>
              </w:rPr>
            </w:pPr>
          </w:p>
        </w:tc>
      </w:tr>
      <w:tr w:rsidR="003520B8" w:rsidRPr="003520B8" w:rsidTr="003D6459">
        <w:tc>
          <w:tcPr>
            <w:tcW w:w="2694" w:type="dxa"/>
            <w:shd w:val="clear" w:color="auto" w:fill="auto"/>
            <w:vAlign w:val="center"/>
          </w:tcPr>
          <w:p w:rsidR="003520B8" w:rsidRDefault="003520B8" w:rsidP="003520B8">
            <w:pPr>
              <w:spacing w:before="0" w:after="0"/>
              <w:jc w:val="left"/>
              <w:rPr>
                <w:rFonts w:ascii="Calibri" w:hAnsi="Calibri" w:cs="Calibri"/>
                <w:sz w:val="18"/>
                <w:szCs w:val="18"/>
              </w:rPr>
            </w:pPr>
            <w:r>
              <w:rPr>
                <w:rFonts w:ascii="Calibri" w:hAnsi="Calibri" w:cs="Calibri"/>
                <w:sz w:val="18"/>
                <w:szCs w:val="18"/>
              </w:rPr>
              <w:t>3.6  Return on equity</w:t>
            </w:r>
          </w:p>
        </w:tc>
        <w:tc>
          <w:tcPr>
            <w:tcW w:w="1276" w:type="dxa"/>
          </w:tcPr>
          <w:p w:rsidR="003520B8" w:rsidRPr="003520B8" w:rsidRDefault="003520B8" w:rsidP="003520B8">
            <w:pPr>
              <w:spacing w:before="0" w:after="0"/>
              <w:jc w:val="left"/>
              <w:rPr>
                <w:rFonts w:ascii="Calibri" w:hAnsi="Calibri" w:cs="Calibri"/>
                <w:sz w:val="18"/>
                <w:szCs w:val="18"/>
              </w:rPr>
            </w:pPr>
          </w:p>
        </w:tc>
        <w:tc>
          <w:tcPr>
            <w:tcW w:w="1275" w:type="dxa"/>
          </w:tcPr>
          <w:p w:rsidR="003520B8" w:rsidRPr="003520B8" w:rsidRDefault="003520B8" w:rsidP="003520B8">
            <w:pPr>
              <w:spacing w:before="0" w:after="0"/>
              <w:jc w:val="left"/>
              <w:rPr>
                <w:rFonts w:ascii="Calibri" w:hAnsi="Calibri" w:cs="Calibri"/>
                <w:sz w:val="18"/>
                <w:szCs w:val="18"/>
              </w:rPr>
            </w:pPr>
          </w:p>
        </w:tc>
        <w:tc>
          <w:tcPr>
            <w:tcW w:w="1352" w:type="dxa"/>
          </w:tcPr>
          <w:p w:rsidR="003520B8" w:rsidRPr="003520B8" w:rsidRDefault="003520B8" w:rsidP="003520B8">
            <w:pPr>
              <w:spacing w:before="0" w:after="0"/>
              <w:jc w:val="left"/>
              <w:rPr>
                <w:rFonts w:ascii="Calibri" w:hAnsi="Calibri" w:cs="Calibri"/>
                <w:sz w:val="18"/>
                <w:szCs w:val="18"/>
              </w:rPr>
            </w:pPr>
          </w:p>
        </w:tc>
        <w:tc>
          <w:tcPr>
            <w:tcW w:w="1350" w:type="dxa"/>
            <w:shd w:val="clear" w:color="auto" w:fill="auto"/>
          </w:tcPr>
          <w:p w:rsidR="003520B8" w:rsidRPr="003520B8" w:rsidRDefault="003520B8" w:rsidP="003520B8">
            <w:pPr>
              <w:spacing w:before="0" w:after="0"/>
              <w:jc w:val="left"/>
              <w:rPr>
                <w:rFonts w:ascii="Calibri" w:hAnsi="Calibri" w:cs="Calibri"/>
                <w:sz w:val="18"/>
                <w:szCs w:val="18"/>
              </w:rPr>
            </w:pPr>
          </w:p>
        </w:tc>
        <w:tc>
          <w:tcPr>
            <w:tcW w:w="1296" w:type="dxa"/>
          </w:tcPr>
          <w:p w:rsidR="003520B8" w:rsidRPr="003520B8" w:rsidRDefault="003520B8" w:rsidP="003520B8">
            <w:pPr>
              <w:spacing w:before="0" w:after="0"/>
              <w:jc w:val="left"/>
              <w:rPr>
                <w:rFonts w:ascii="Calibri" w:hAnsi="Calibri" w:cs="Calibri"/>
                <w:sz w:val="18"/>
                <w:szCs w:val="18"/>
              </w:rPr>
            </w:pPr>
          </w:p>
        </w:tc>
      </w:tr>
      <w:tr w:rsidR="003520B8" w:rsidRPr="003520B8" w:rsidTr="003D6459">
        <w:tc>
          <w:tcPr>
            <w:tcW w:w="2694" w:type="dxa"/>
            <w:shd w:val="clear" w:color="auto" w:fill="auto"/>
            <w:vAlign w:val="center"/>
          </w:tcPr>
          <w:p w:rsidR="003520B8" w:rsidRDefault="003520B8" w:rsidP="003520B8">
            <w:pPr>
              <w:spacing w:before="0" w:after="0"/>
              <w:jc w:val="left"/>
              <w:rPr>
                <w:rFonts w:ascii="Calibri" w:hAnsi="Calibri" w:cs="Calibri"/>
                <w:sz w:val="18"/>
                <w:szCs w:val="18"/>
              </w:rPr>
            </w:pPr>
            <w:r>
              <w:rPr>
                <w:rFonts w:ascii="Calibri" w:hAnsi="Calibri" w:cs="Calibri"/>
                <w:sz w:val="18"/>
                <w:szCs w:val="18"/>
              </w:rPr>
              <w:t>3.7  Average interest on debts</w:t>
            </w:r>
          </w:p>
        </w:tc>
        <w:tc>
          <w:tcPr>
            <w:tcW w:w="1276" w:type="dxa"/>
          </w:tcPr>
          <w:p w:rsidR="003520B8" w:rsidRPr="003520B8" w:rsidRDefault="003520B8" w:rsidP="003520B8">
            <w:pPr>
              <w:spacing w:before="0" w:after="0"/>
              <w:jc w:val="left"/>
              <w:rPr>
                <w:rFonts w:ascii="Calibri" w:hAnsi="Calibri" w:cs="Calibri"/>
                <w:sz w:val="18"/>
                <w:szCs w:val="18"/>
              </w:rPr>
            </w:pPr>
          </w:p>
        </w:tc>
        <w:tc>
          <w:tcPr>
            <w:tcW w:w="1275" w:type="dxa"/>
          </w:tcPr>
          <w:p w:rsidR="003520B8" w:rsidRPr="003520B8" w:rsidRDefault="003520B8" w:rsidP="003520B8">
            <w:pPr>
              <w:spacing w:before="0" w:after="0"/>
              <w:jc w:val="left"/>
              <w:rPr>
                <w:rFonts w:ascii="Calibri" w:hAnsi="Calibri" w:cs="Calibri"/>
                <w:sz w:val="18"/>
                <w:szCs w:val="18"/>
              </w:rPr>
            </w:pPr>
          </w:p>
        </w:tc>
        <w:tc>
          <w:tcPr>
            <w:tcW w:w="1352" w:type="dxa"/>
          </w:tcPr>
          <w:p w:rsidR="003520B8" w:rsidRPr="003520B8" w:rsidRDefault="003520B8" w:rsidP="003520B8">
            <w:pPr>
              <w:spacing w:before="0" w:after="0"/>
              <w:jc w:val="left"/>
              <w:rPr>
                <w:rFonts w:ascii="Calibri" w:hAnsi="Calibri" w:cs="Calibri"/>
                <w:sz w:val="18"/>
                <w:szCs w:val="18"/>
              </w:rPr>
            </w:pPr>
          </w:p>
        </w:tc>
        <w:tc>
          <w:tcPr>
            <w:tcW w:w="1350" w:type="dxa"/>
            <w:shd w:val="clear" w:color="auto" w:fill="auto"/>
          </w:tcPr>
          <w:p w:rsidR="003520B8" w:rsidRPr="003520B8" w:rsidRDefault="003520B8" w:rsidP="003520B8">
            <w:pPr>
              <w:spacing w:before="0" w:after="0"/>
              <w:jc w:val="left"/>
              <w:rPr>
                <w:rFonts w:ascii="Calibri" w:hAnsi="Calibri" w:cs="Calibri"/>
                <w:sz w:val="18"/>
                <w:szCs w:val="18"/>
              </w:rPr>
            </w:pPr>
          </w:p>
        </w:tc>
        <w:tc>
          <w:tcPr>
            <w:tcW w:w="1296" w:type="dxa"/>
          </w:tcPr>
          <w:p w:rsidR="003520B8" w:rsidRPr="003520B8" w:rsidRDefault="003520B8" w:rsidP="003520B8">
            <w:pPr>
              <w:spacing w:before="0" w:after="0"/>
              <w:jc w:val="left"/>
              <w:rPr>
                <w:rFonts w:ascii="Calibri" w:hAnsi="Calibri" w:cs="Calibri"/>
                <w:sz w:val="18"/>
                <w:szCs w:val="18"/>
              </w:rPr>
            </w:pPr>
          </w:p>
        </w:tc>
      </w:tr>
      <w:tr w:rsidR="003520B8" w:rsidRPr="003520B8" w:rsidTr="003D6459">
        <w:tc>
          <w:tcPr>
            <w:tcW w:w="2694" w:type="dxa"/>
            <w:shd w:val="clear" w:color="auto" w:fill="auto"/>
            <w:vAlign w:val="center"/>
          </w:tcPr>
          <w:p w:rsidR="003520B8" w:rsidRDefault="003520B8" w:rsidP="003520B8">
            <w:pPr>
              <w:spacing w:before="0" w:after="0"/>
              <w:jc w:val="left"/>
              <w:rPr>
                <w:rFonts w:ascii="Calibri" w:hAnsi="Calibri" w:cs="Calibri"/>
                <w:sz w:val="18"/>
                <w:szCs w:val="18"/>
              </w:rPr>
            </w:pPr>
            <w:r>
              <w:rPr>
                <w:rFonts w:ascii="Calibri" w:hAnsi="Calibri" w:cs="Calibri"/>
                <w:sz w:val="18"/>
                <w:szCs w:val="18"/>
              </w:rPr>
              <w:t>3.8  Share of financing through equity</w:t>
            </w:r>
          </w:p>
        </w:tc>
        <w:tc>
          <w:tcPr>
            <w:tcW w:w="1276" w:type="dxa"/>
          </w:tcPr>
          <w:p w:rsidR="003520B8" w:rsidRPr="003520B8" w:rsidRDefault="003520B8" w:rsidP="003520B8">
            <w:pPr>
              <w:spacing w:before="0" w:after="0"/>
              <w:jc w:val="left"/>
              <w:rPr>
                <w:rFonts w:ascii="Calibri" w:hAnsi="Calibri" w:cs="Calibri"/>
                <w:sz w:val="18"/>
                <w:szCs w:val="18"/>
              </w:rPr>
            </w:pPr>
          </w:p>
        </w:tc>
        <w:tc>
          <w:tcPr>
            <w:tcW w:w="1275" w:type="dxa"/>
          </w:tcPr>
          <w:p w:rsidR="003520B8" w:rsidRPr="003520B8" w:rsidRDefault="003520B8" w:rsidP="003520B8">
            <w:pPr>
              <w:spacing w:before="0" w:after="0"/>
              <w:jc w:val="left"/>
              <w:rPr>
                <w:rFonts w:ascii="Calibri" w:hAnsi="Calibri" w:cs="Calibri"/>
                <w:sz w:val="18"/>
                <w:szCs w:val="18"/>
              </w:rPr>
            </w:pPr>
          </w:p>
        </w:tc>
        <w:tc>
          <w:tcPr>
            <w:tcW w:w="1352" w:type="dxa"/>
          </w:tcPr>
          <w:p w:rsidR="003520B8" w:rsidRPr="003520B8" w:rsidRDefault="003520B8" w:rsidP="003520B8">
            <w:pPr>
              <w:spacing w:before="0" w:after="0"/>
              <w:jc w:val="left"/>
              <w:rPr>
                <w:rFonts w:ascii="Calibri" w:hAnsi="Calibri" w:cs="Calibri"/>
                <w:sz w:val="18"/>
                <w:szCs w:val="18"/>
              </w:rPr>
            </w:pPr>
          </w:p>
        </w:tc>
        <w:tc>
          <w:tcPr>
            <w:tcW w:w="1350" w:type="dxa"/>
            <w:shd w:val="clear" w:color="auto" w:fill="auto"/>
          </w:tcPr>
          <w:p w:rsidR="003520B8" w:rsidRPr="003520B8" w:rsidRDefault="003520B8" w:rsidP="003520B8">
            <w:pPr>
              <w:spacing w:before="0" w:after="0"/>
              <w:jc w:val="left"/>
              <w:rPr>
                <w:rFonts w:ascii="Calibri" w:hAnsi="Calibri" w:cs="Calibri"/>
                <w:sz w:val="18"/>
                <w:szCs w:val="18"/>
              </w:rPr>
            </w:pPr>
          </w:p>
        </w:tc>
        <w:tc>
          <w:tcPr>
            <w:tcW w:w="1296" w:type="dxa"/>
          </w:tcPr>
          <w:p w:rsidR="003520B8" w:rsidRPr="003520B8" w:rsidRDefault="003520B8" w:rsidP="003520B8">
            <w:pPr>
              <w:spacing w:before="0" w:after="0"/>
              <w:jc w:val="left"/>
              <w:rPr>
                <w:rFonts w:ascii="Calibri" w:hAnsi="Calibri" w:cs="Calibri"/>
                <w:sz w:val="18"/>
                <w:szCs w:val="18"/>
              </w:rPr>
            </w:pPr>
          </w:p>
        </w:tc>
      </w:tr>
    </w:tbl>
    <w:p w:rsidR="00352E4E" w:rsidRDefault="00352E4E" w:rsidP="00352E4E">
      <w:pPr>
        <w:pStyle w:val="Default"/>
        <w:jc w:val="both"/>
        <w:rPr>
          <w:rFonts w:ascii="Arial" w:hAnsi="Arial" w:cs="Arial"/>
          <w:color w:val="17365D"/>
          <w:sz w:val="20"/>
          <w:szCs w:val="20"/>
        </w:rPr>
      </w:pPr>
    </w:p>
    <w:p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352E4E" w:rsidRPr="00CA5B88" w:rsidTr="002D6CCF">
        <w:tc>
          <w:tcPr>
            <w:tcW w:w="9242" w:type="dxa"/>
            <w:shd w:val="clear" w:color="auto" w:fill="C6D9F1"/>
          </w:tcPr>
          <w:p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h</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and underlying assumptions of each item of complementary information (point 3 of Table 1), including a description of the main factors explaining the variations over the reference period;</w:t>
            </w:r>
          </w:p>
        </w:tc>
      </w:tr>
    </w:tbl>
    <w:p w:rsidR="00352E4E" w:rsidRPr="001E4F4B" w:rsidRDefault="00352E4E" w:rsidP="001E4F4B">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1"/>
        <w:gridCol w:w="6301"/>
      </w:tblGrid>
      <w:tr w:rsidR="003D6459" w:rsidRPr="00922ACB" w:rsidTr="002D6CCF">
        <w:tc>
          <w:tcPr>
            <w:tcW w:w="2802" w:type="dxa"/>
          </w:tcPr>
          <w:p w:rsidR="003D6459" w:rsidRPr="00277BB7" w:rsidRDefault="003D6459" w:rsidP="002D6CCF">
            <w:pPr>
              <w:spacing w:before="0" w:after="0"/>
              <w:jc w:val="left"/>
              <w:rPr>
                <w:i/>
                <w:sz w:val="20"/>
                <w:szCs w:val="20"/>
                <w:lang w:eastAsia="de-DE"/>
              </w:rPr>
            </w:pPr>
            <w:r w:rsidRPr="00277BB7">
              <w:rPr>
                <w:i/>
                <w:sz w:val="20"/>
                <w:szCs w:val="20"/>
                <w:lang w:eastAsia="de-DE"/>
              </w:rPr>
              <w:t>Legal reference</w:t>
            </w:r>
          </w:p>
        </w:tc>
        <w:tc>
          <w:tcPr>
            <w:tcW w:w="6410" w:type="dxa"/>
          </w:tcPr>
          <w:p w:rsidR="003D6459" w:rsidRPr="00775946" w:rsidRDefault="003D6459" w:rsidP="002D6CCF">
            <w:pPr>
              <w:spacing w:before="0" w:after="0"/>
              <w:jc w:val="left"/>
              <w:rPr>
                <w:i/>
                <w:sz w:val="20"/>
                <w:szCs w:val="20"/>
                <w:lang w:val="en-US" w:eastAsia="de-DE"/>
              </w:rPr>
            </w:pPr>
            <w:r w:rsidRPr="00775946">
              <w:rPr>
                <w:i/>
                <w:sz w:val="20"/>
                <w:szCs w:val="20"/>
                <w:lang w:val="en-US" w:eastAsia="de-DE"/>
              </w:rPr>
              <w:t>Annex II 2.2 (a)</w:t>
            </w:r>
          </w:p>
          <w:p w:rsidR="003D6459" w:rsidRPr="00922ACB" w:rsidRDefault="003D6459" w:rsidP="003D6459">
            <w:pPr>
              <w:spacing w:before="0" w:after="0"/>
              <w:jc w:val="left"/>
              <w:rPr>
                <w:i/>
                <w:sz w:val="20"/>
                <w:szCs w:val="20"/>
                <w:lang w:val="en-US" w:eastAsia="de-DE"/>
              </w:rPr>
            </w:pPr>
            <w:r w:rsidRPr="00922ACB">
              <w:rPr>
                <w:i/>
                <w:sz w:val="20"/>
                <w:szCs w:val="20"/>
                <w:lang w:val="en-US" w:eastAsia="de-DE"/>
              </w:rPr>
              <w:t>Annex VII 2.1 (</w:t>
            </w:r>
            <w:r>
              <w:rPr>
                <w:i/>
                <w:sz w:val="20"/>
                <w:szCs w:val="20"/>
                <w:lang w:val="en-US" w:eastAsia="de-DE"/>
              </w:rPr>
              <w:t>h</w:t>
            </w:r>
            <w:r w:rsidRPr="00922ACB">
              <w:rPr>
                <w:i/>
                <w:sz w:val="20"/>
                <w:szCs w:val="20"/>
                <w:lang w:val="en-US" w:eastAsia="de-DE"/>
              </w:rPr>
              <w:t>)</w:t>
            </w:r>
          </w:p>
        </w:tc>
      </w:tr>
      <w:tr w:rsidR="003D6459" w:rsidRPr="00277BB7" w:rsidTr="00006304">
        <w:trPr>
          <w:trHeight w:val="1993"/>
        </w:trPr>
        <w:tc>
          <w:tcPr>
            <w:tcW w:w="2802" w:type="dxa"/>
          </w:tcPr>
          <w:p w:rsidR="003D6459" w:rsidRPr="00277BB7" w:rsidRDefault="003D6459" w:rsidP="002D6CCF">
            <w:pPr>
              <w:spacing w:before="0" w:after="0"/>
              <w:jc w:val="left"/>
              <w:rPr>
                <w:i/>
                <w:sz w:val="20"/>
                <w:szCs w:val="20"/>
                <w:lang w:eastAsia="de-DE"/>
              </w:rPr>
            </w:pPr>
            <w:r w:rsidRPr="00277BB7">
              <w:rPr>
                <w:i/>
                <w:sz w:val="20"/>
                <w:szCs w:val="20"/>
                <w:lang w:eastAsia="de-DE"/>
              </w:rPr>
              <w:t>Who needs to report</w:t>
            </w:r>
          </w:p>
        </w:tc>
        <w:tc>
          <w:tcPr>
            <w:tcW w:w="6410" w:type="dxa"/>
          </w:tcPr>
          <w:p w:rsidR="003E04D9" w:rsidRDefault="00FB2B50" w:rsidP="00775946">
            <w:pPr>
              <w:spacing w:before="0" w:after="0"/>
              <w:jc w:val="left"/>
              <w:rPr>
                <w:i/>
                <w:sz w:val="20"/>
                <w:szCs w:val="20"/>
                <w:lang w:val="en-US" w:eastAsia="de-DE"/>
              </w:rPr>
            </w:pPr>
            <w:r>
              <w:rPr>
                <w:i/>
                <w:sz w:val="20"/>
                <w:szCs w:val="20"/>
                <w:lang w:val="en-US" w:eastAsia="de-DE"/>
              </w:rPr>
              <w:t xml:space="preserve">The additional information to </w:t>
            </w:r>
            <w:proofErr w:type="gramStart"/>
            <w:r>
              <w:rPr>
                <w:i/>
                <w:sz w:val="20"/>
                <w:szCs w:val="20"/>
                <w:lang w:val="en-US" w:eastAsia="de-DE"/>
              </w:rPr>
              <w:t>be provided</w:t>
            </w:r>
            <w:proofErr w:type="gramEnd"/>
            <w:r>
              <w:rPr>
                <w:i/>
                <w:sz w:val="20"/>
                <w:szCs w:val="20"/>
                <w:lang w:val="en-US" w:eastAsia="de-DE"/>
              </w:rPr>
              <w:t xml:space="preserve"> here should </w:t>
            </w:r>
            <w:r w:rsidR="00A06956">
              <w:rPr>
                <w:i/>
                <w:sz w:val="20"/>
                <w:szCs w:val="20"/>
                <w:lang w:val="en-US" w:eastAsia="de-DE"/>
              </w:rPr>
              <w:t xml:space="preserve">relate </w:t>
            </w:r>
            <w:r>
              <w:rPr>
                <w:i/>
                <w:sz w:val="20"/>
                <w:szCs w:val="20"/>
                <w:lang w:val="en-US" w:eastAsia="de-DE"/>
              </w:rPr>
              <w:t>only</w:t>
            </w:r>
            <w:r w:rsidR="00A06956">
              <w:rPr>
                <w:i/>
                <w:sz w:val="20"/>
                <w:szCs w:val="20"/>
                <w:lang w:val="en-US" w:eastAsia="de-DE"/>
              </w:rPr>
              <w:t xml:space="preserve"> to</w:t>
            </w:r>
            <w:r>
              <w:rPr>
                <w:i/>
                <w:sz w:val="20"/>
                <w:szCs w:val="20"/>
                <w:lang w:val="en-US" w:eastAsia="de-DE"/>
              </w:rPr>
              <w:t xml:space="preserve"> the determined costs of new and existing</w:t>
            </w:r>
            <w:r w:rsidR="003E04D9">
              <w:rPr>
                <w:i/>
                <w:sz w:val="20"/>
                <w:szCs w:val="20"/>
                <w:lang w:val="en-US" w:eastAsia="de-DE"/>
              </w:rPr>
              <w:t xml:space="preserve"> investments and Eurocontrol. </w:t>
            </w:r>
            <w:r w:rsidR="004C12EE">
              <w:rPr>
                <w:i/>
                <w:sz w:val="20"/>
                <w:szCs w:val="20"/>
                <w:lang w:val="en-US" w:eastAsia="de-DE"/>
              </w:rPr>
              <w:t>Information on the</w:t>
            </w:r>
            <w:r w:rsidR="003E04D9">
              <w:rPr>
                <w:i/>
                <w:sz w:val="20"/>
                <w:szCs w:val="20"/>
                <w:lang w:val="en-US" w:eastAsia="de-DE"/>
              </w:rPr>
              <w:t xml:space="preserve"> other items included under point 3 of Table 1 </w:t>
            </w:r>
            <w:r w:rsidR="004C12EE">
              <w:rPr>
                <w:i/>
                <w:sz w:val="20"/>
                <w:szCs w:val="20"/>
                <w:lang w:val="en-US" w:eastAsia="de-DE"/>
              </w:rPr>
              <w:t>is provided in responses to</w:t>
            </w:r>
            <w:r w:rsidR="003E04D9">
              <w:rPr>
                <w:i/>
                <w:sz w:val="20"/>
                <w:szCs w:val="20"/>
                <w:lang w:val="en-US" w:eastAsia="de-DE"/>
              </w:rPr>
              <w:t xml:space="preserve"> points of 2.1 (</w:t>
            </w:r>
            <w:proofErr w:type="spellStart"/>
            <w:proofErr w:type="gramStart"/>
            <w:r w:rsidR="003E04D9">
              <w:rPr>
                <w:i/>
                <w:sz w:val="20"/>
                <w:szCs w:val="20"/>
                <w:lang w:val="en-US" w:eastAsia="de-DE"/>
              </w:rPr>
              <w:t>i</w:t>
            </w:r>
            <w:proofErr w:type="spellEnd"/>
            <w:r w:rsidR="003E04D9">
              <w:rPr>
                <w:i/>
                <w:sz w:val="20"/>
                <w:szCs w:val="20"/>
                <w:lang w:val="en-US" w:eastAsia="de-DE"/>
              </w:rPr>
              <w:t>) and (j</w:t>
            </w:r>
            <w:proofErr w:type="gramEnd"/>
            <w:r w:rsidR="003E04D9">
              <w:rPr>
                <w:i/>
                <w:sz w:val="20"/>
                <w:szCs w:val="20"/>
                <w:lang w:val="en-US" w:eastAsia="de-DE"/>
              </w:rPr>
              <w:t>)</w:t>
            </w:r>
            <w:r w:rsidR="00A06956">
              <w:rPr>
                <w:i/>
                <w:sz w:val="20"/>
                <w:szCs w:val="20"/>
                <w:lang w:val="en-US" w:eastAsia="de-DE"/>
              </w:rPr>
              <w:t xml:space="preserve"> of Annex VII</w:t>
            </w:r>
            <w:r w:rsidR="003E04D9">
              <w:rPr>
                <w:i/>
                <w:sz w:val="20"/>
                <w:szCs w:val="20"/>
                <w:lang w:val="en-US" w:eastAsia="de-DE"/>
              </w:rPr>
              <w:t>.</w:t>
            </w:r>
          </w:p>
          <w:p w:rsidR="003D6459" w:rsidRPr="00006304" w:rsidRDefault="007860EB" w:rsidP="00006304">
            <w:pPr>
              <w:pStyle w:val="ListParagraph"/>
              <w:numPr>
                <w:ilvl w:val="0"/>
                <w:numId w:val="10"/>
              </w:numPr>
              <w:spacing w:before="0" w:after="0"/>
              <w:jc w:val="left"/>
              <w:rPr>
                <w:i/>
                <w:sz w:val="20"/>
                <w:szCs w:val="20"/>
                <w:lang w:val="en-US" w:eastAsia="de-DE"/>
              </w:rPr>
            </w:pPr>
            <w:r w:rsidRPr="00006304">
              <w:rPr>
                <w:i/>
                <w:sz w:val="20"/>
                <w:szCs w:val="20"/>
                <w:lang w:val="en-US" w:eastAsia="de-DE"/>
              </w:rPr>
              <w:t xml:space="preserve">All entities </w:t>
            </w:r>
            <w:r w:rsidR="00B24404" w:rsidRPr="00006304">
              <w:rPr>
                <w:i/>
                <w:sz w:val="20"/>
                <w:szCs w:val="20"/>
                <w:lang w:val="en-US" w:eastAsia="de-DE"/>
              </w:rPr>
              <w:t xml:space="preserve">(mainly ANSPs) </w:t>
            </w:r>
            <w:r w:rsidRPr="00006304">
              <w:rPr>
                <w:i/>
                <w:sz w:val="20"/>
                <w:szCs w:val="20"/>
                <w:lang w:val="en-US" w:eastAsia="de-DE"/>
              </w:rPr>
              <w:t>which incur determined</w:t>
            </w:r>
            <w:r w:rsidR="00775946" w:rsidRPr="00006304">
              <w:rPr>
                <w:i/>
                <w:sz w:val="20"/>
                <w:szCs w:val="20"/>
                <w:lang w:val="en-US" w:eastAsia="de-DE"/>
              </w:rPr>
              <w:t xml:space="preserve"> costs </w:t>
            </w:r>
            <w:r w:rsidR="00B24404" w:rsidRPr="00006304">
              <w:rPr>
                <w:i/>
                <w:sz w:val="20"/>
                <w:szCs w:val="20"/>
                <w:lang w:val="en-US" w:eastAsia="de-DE"/>
              </w:rPr>
              <w:t>for</w:t>
            </w:r>
            <w:r w:rsidR="00775946" w:rsidRPr="00006304">
              <w:rPr>
                <w:i/>
                <w:sz w:val="20"/>
                <w:szCs w:val="20"/>
                <w:lang w:val="en-US" w:eastAsia="de-DE"/>
              </w:rPr>
              <w:t xml:space="preserve"> new and existing investments </w:t>
            </w:r>
            <w:r w:rsidR="00B24404" w:rsidRPr="00006304">
              <w:rPr>
                <w:i/>
                <w:sz w:val="20"/>
                <w:szCs w:val="20"/>
                <w:lang w:val="en-US" w:eastAsia="de-DE"/>
              </w:rPr>
              <w:t xml:space="preserve">should outline the assumptions underlying these costs and should explain the factors explaining </w:t>
            </w:r>
            <w:r w:rsidR="003065D1" w:rsidRPr="00006304">
              <w:rPr>
                <w:i/>
                <w:sz w:val="20"/>
                <w:szCs w:val="20"/>
                <w:lang w:val="en-US" w:eastAsia="de-DE"/>
              </w:rPr>
              <w:t>the</w:t>
            </w:r>
            <w:r w:rsidR="00B24404" w:rsidRPr="00006304">
              <w:rPr>
                <w:i/>
                <w:sz w:val="20"/>
                <w:szCs w:val="20"/>
                <w:lang w:val="en-US" w:eastAsia="de-DE"/>
              </w:rPr>
              <w:t xml:space="preserve"> </w:t>
            </w:r>
            <w:r w:rsidR="003065D1" w:rsidRPr="00006304">
              <w:rPr>
                <w:i/>
                <w:sz w:val="20"/>
                <w:szCs w:val="20"/>
                <w:lang w:val="en-US" w:eastAsia="de-DE"/>
              </w:rPr>
              <w:t xml:space="preserve">planned </w:t>
            </w:r>
            <w:r w:rsidR="00B24404" w:rsidRPr="00006304">
              <w:rPr>
                <w:i/>
                <w:sz w:val="20"/>
                <w:szCs w:val="20"/>
                <w:lang w:val="en-US" w:eastAsia="de-DE"/>
              </w:rPr>
              <w:t>variations over the reference period</w:t>
            </w:r>
            <w:r w:rsidR="00775946" w:rsidRPr="00006304">
              <w:rPr>
                <w:i/>
                <w:sz w:val="20"/>
                <w:szCs w:val="20"/>
                <w:lang w:val="en-US" w:eastAsia="de-DE"/>
              </w:rPr>
              <w:t>.</w:t>
            </w:r>
          </w:p>
          <w:p w:rsidR="00FB2B50" w:rsidRPr="00006304" w:rsidRDefault="00775946" w:rsidP="00006304">
            <w:pPr>
              <w:pStyle w:val="ListParagraph"/>
              <w:numPr>
                <w:ilvl w:val="0"/>
                <w:numId w:val="10"/>
              </w:numPr>
              <w:spacing w:before="0" w:after="0"/>
              <w:jc w:val="left"/>
              <w:rPr>
                <w:i/>
                <w:sz w:val="20"/>
                <w:szCs w:val="20"/>
                <w:lang w:val="en-US" w:eastAsia="de-DE"/>
              </w:rPr>
            </w:pPr>
            <w:r w:rsidRPr="00006304">
              <w:rPr>
                <w:i/>
                <w:sz w:val="20"/>
                <w:szCs w:val="20"/>
                <w:lang w:val="en-US" w:eastAsia="de-DE"/>
              </w:rPr>
              <w:t>The NSA</w:t>
            </w:r>
            <w:r w:rsidR="007860EB" w:rsidRPr="00006304">
              <w:rPr>
                <w:i/>
                <w:sz w:val="20"/>
                <w:szCs w:val="20"/>
                <w:lang w:val="en-US" w:eastAsia="de-DE"/>
              </w:rPr>
              <w:t>(s) should report</w:t>
            </w:r>
            <w:r w:rsidRPr="00006304">
              <w:rPr>
                <w:i/>
                <w:sz w:val="20"/>
                <w:szCs w:val="20"/>
                <w:lang w:val="en-US" w:eastAsia="de-DE"/>
              </w:rPr>
              <w:t xml:space="preserve"> in respect of Eurocontrol costs</w:t>
            </w:r>
            <w:r w:rsidR="00FB2B50" w:rsidRPr="00006304">
              <w:rPr>
                <w:i/>
                <w:sz w:val="20"/>
                <w:szCs w:val="20"/>
                <w:lang w:val="en-US" w:eastAsia="de-DE"/>
              </w:rPr>
              <w:t>.</w:t>
            </w:r>
          </w:p>
        </w:tc>
      </w:tr>
    </w:tbl>
    <w:p w:rsidR="00775946" w:rsidRDefault="00775946" w:rsidP="001E4F4B">
      <w:pPr>
        <w:pStyle w:val="Default"/>
        <w:jc w:val="both"/>
        <w:rPr>
          <w:rFonts w:ascii="Arial" w:hAnsi="Arial" w:cs="Arial"/>
          <w:color w:val="17365D"/>
          <w:sz w:val="20"/>
          <w:szCs w:val="20"/>
        </w:rPr>
      </w:pPr>
    </w:p>
    <w:p w:rsidR="003D6459" w:rsidRPr="00785EE8" w:rsidRDefault="003D6459" w:rsidP="001E4F4B">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6804"/>
      </w:tblGrid>
      <w:tr w:rsidR="00775946" w:rsidRPr="00AB2E58" w:rsidTr="009637EE">
        <w:trPr>
          <w:trHeight w:val="210"/>
        </w:trPr>
        <w:tc>
          <w:tcPr>
            <w:tcW w:w="9073" w:type="dxa"/>
            <w:gridSpan w:val="2"/>
            <w:shd w:val="clear" w:color="auto" w:fill="auto"/>
          </w:tcPr>
          <w:p w:rsidR="00775946" w:rsidRPr="00AB2E58" w:rsidRDefault="00775946" w:rsidP="009637EE">
            <w:pPr>
              <w:pStyle w:val="Default"/>
              <w:jc w:val="center"/>
              <w:rPr>
                <w:b/>
                <w:color w:val="auto"/>
                <w:sz w:val="18"/>
                <w:szCs w:val="18"/>
              </w:rPr>
            </w:pPr>
            <w:r w:rsidRPr="00AB2E58">
              <w:rPr>
                <w:b/>
                <w:color w:val="auto"/>
                <w:sz w:val="18"/>
                <w:szCs w:val="18"/>
              </w:rPr>
              <w:t>&lt;Entity&gt;</w:t>
            </w:r>
          </w:p>
        </w:tc>
      </w:tr>
      <w:tr w:rsidR="00775946" w:rsidRPr="00AB2E58" w:rsidTr="009637EE">
        <w:trPr>
          <w:trHeight w:val="210"/>
        </w:trPr>
        <w:tc>
          <w:tcPr>
            <w:tcW w:w="9073" w:type="dxa"/>
            <w:gridSpan w:val="2"/>
            <w:shd w:val="clear" w:color="auto" w:fill="auto"/>
          </w:tcPr>
          <w:p w:rsidR="00775946" w:rsidRPr="00AB2E58" w:rsidRDefault="00775946" w:rsidP="009637EE">
            <w:pPr>
              <w:pStyle w:val="Default"/>
              <w:rPr>
                <w:b/>
                <w:color w:val="auto"/>
                <w:sz w:val="18"/>
                <w:szCs w:val="18"/>
              </w:rPr>
            </w:pPr>
            <w:r w:rsidRPr="00AB2E58">
              <w:rPr>
                <w:b/>
                <w:color w:val="auto"/>
                <w:sz w:val="18"/>
                <w:szCs w:val="18"/>
              </w:rPr>
              <w:t>Costs of new and existing investments (see also performance plan item 2)</w:t>
            </w:r>
          </w:p>
        </w:tc>
      </w:tr>
      <w:tr w:rsidR="00775946" w:rsidRPr="00AB2E58" w:rsidTr="009637EE">
        <w:tc>
          <w:tcPr>
            <w:tcW w:w="2269" w:type="dxa"/>
            <w:shd w:val="clear" w:color="auto" w:fill="auto"/>
            <w:vAlign w:val="bottom"/>
          </w:tcPr>
          <w:p w:rsidR="00775946" w:rsidRPr="00AB2E58" w:rsidRDefault="00775946" w:rsidP="009637EE">
            <w:pPr>
              <w:spacing w:before="0" w:after="0"/>
              <w:jc w:val="left"/>
              <w:rPr>
                <w:rFonts w:ascii="Calibri" w:hAnsi="Calibri" w:cs="Calibri"/>
                <w:sz w:val="18"/>
                <w:szCs w:val="18"/>
              </w:rPr>
            </w:pPr>
            <w:r w:rsidRPr="00AB2E58">
              <w:rPr>
                <w:rFonts w:ascii="Calibri" w:hAnsi="Calibri" w:cs="Calibri"/>
                <w:sz w:val="18"/>
                <w:szCs w:val="18"/>
              </w:rPr>
              <w:t>3.10  Depreciation</w:t>
            </w:r>
          </w:p>
        </w:tc>
        <w:tc>
          <w:tcPr>
            <w:tcW w:w="6804" w:type="dxa"/>
            <w:shd w:val="clear" w:color="auto" w:fill="auto"/>
          </w:tcPr>
          <w:p w:rsidR="00775946" w:rsidRPr="00AB2E58" w:rsidRDefault="00775946" w:rsidP="009637EE">
            <w:pPr>
              <w:pStyle w:val="Default"/>
              <w:rPr>
                <w:bCs/>
                <w:iCs/>
                <w:color w:val="auto"/>
                <w:sz w:val="18"/>
                <w:szCs w:val="18"/>
              </w:rPr>
            </w:pPr>
            <w:r w:rsidRPr="00AB2E58">
              <w:rPr>
                <w:bCs/>
                <w:iCs/>
                <w:color w:val="auto"/>
                <w:sz w:val="18"/>
                <w:szCs w:val="18"/>
              </w:rPr>
              <w:t>Covered in item f) above</w:t>
            </w:r>
          </w:p>
        </w:tc>
      </w:tr>
      <w:tr w:rsidR="00775946" w:rsidRPr="00AB2E58" w:rsidTr="009637EE">
        <w:tc>
          <w:tcPr>
            <w:tcW w:w="2269" w:type="dxa"/>
            <w:shd w:val="clear" w:color="auto" w:fill="auto"/>
            <w:vAlign w:val="bottom"/>
          </w:tcPr>
          <w:p w:rsidR="00775946" w:rsidRPr="00AB2E58" w:rsidRDefault="00775946" w:rsidP="009637EE">
            <w:pPr>
              <w:rPr>
                <w:rFonts w:ascii="Calibri" w:hAnsi="Calibri" w:cs="Calibri"/>
                <w:sz w:val="18"/>
                <w:szCs w:val="18"/>
              </w:rPr>
            </w:pPr>
            <w:r w:rsidRPr="00AB2E58">
              <w:rPr>
                <w:rFonts w:ascii="Calibri" w:hAnsi="Calibri" w:cs="Calibri"/>
                <w:sz w:val="18"/>
                <w:szCs w:val="18"/>
              </w:rPr>
              <w:t xml:space="preserve">3.11  Cost of capital </w:t>
            </w:r>
          </w:p>
        </w:tc>
        <w:tc>
          <w:tcPr>
            <w:tcW w:w="6804" w:type="dxa"/>
            <w:shd w:val="clear" w:color="auto" w:fill="auto"/>
          </w:tcPr>
          <w:p w:rsidR="00775946" w:rsidRPr="00AB2E58" w:rsidRDefault="00AB2E58" w:rsidP="00AB2E58">
            <w:pPr>
              <w:pStyle w:val="Default"/>
              <w:jc w:val="both"/>
              <w:rPr>
                <w:bCs/>
                <w:iCs/>
                <w:color w:val="auto"/>
                <w:sz w:val="18"/>
                <w:szCs w:val="18"/>
                <w:lang w:val="en-US"/>
              </w:rPr>
            </w:pPr>
            <w:r>
              <w:rPr>
                <w:bCs/>
                <w:iCs/>
                <w:color w:val="auto"/>
                <w:sz w:val="18"/>
                <w:szCs w:val="18"/>
                <w:lang w:val="en-US"/>
              </w:rPr>
              <w:t>Please detail here the a</w:t>
            </w:r>
            <w:r w:rsidR="00775946" w:rsidRPr="00AB2E58">
              <w:rPr>
                <w:bCs/>
                <w:iCs/>
                <w:color w:val="auto"/>
                <w:sz w:val="18"/>
                <w:szCs w:val="18"/>
                <w:lang w:val="en-US"/>
              </w:rPr>
              <w:t>ssumptions for the cost of capital relating to fixed assets</w:t>
            </w:r>
          </w:p>
        </w:tc>
      </w:tr>
      <w:tr w:rsidR="00775946" w:rsidRPr="00AB2E58" w:rsidTr="009637EE">
        <w:tc>
          <w:tcPr>
            <w:tcW w:w="2269" w:type="dxa"/>
            <w:shd w:val="clear" w:color="auto" w:fill="auto"/>
            <w:vAlign w:val="center"/>
          </w:tcPr>
          <w:p w:rsidR="00775946" w:rsidRPr="00AB2E58" w:rsidRDefault="00775946" w:rsidP="009637EE">
            <w:pPr>
              <w:rPr>
                <w:rFonts w:ascii="Calibri" w:hAnsi="Calibri" w:cs="Calibri"/>
                <w:sz w:val="18"/>
                <w:szCs w:val="18"/>
              </w:rPr>
            </w:pPr>
            <w:r w:rsidRPr="00AB2E58">
              <w:rPr>
                <w:rFonts w:ascii="Calibri" w:hAnsi="Calibri" w:cs="Calibri"/>
                <w:sz w:val="18"/>
                <w:szCs w:val="18"/>
              </w:rPr>
              <w:t xml:space="preserve">3.12  Cost of leasing </w:t>
            </w:r>
          </w:p>
        </w:tc>
        <w:tc>
          <w:tcPr>
            <w:tcW w:w="6804" w:type="dxa"/>
            <w:shd w:val="clear" w:color="auto" w:fill="auto"/>
          </w:tcPr>
          <w:p w:rsidR="00775946" w:rsidRPr="00AB2E58" w:rsidRDefault="00AB2E58" w:rsidP="009637EE">
            <w:pPr>
              <w:pStyle w:val="Default"/>
              <w:jc w:val="both"/>
              <w:rPr>
                <w:bCs/>
                <w:iCs/>
                <w:color w:val="auto"/>
                <w:sz w:val="18"/>
                <w:szCs w:val="18"/>
                <w:lang w:val="en-US"/>
              </w:rPr>
            </w:pPr>
            <w:r>
              <w:rPr>
                <w:bCs/>
                <w:iCs/>
                <w:color w:val="auto"/>
                <w:sz w:val="18"/>
                <w:szCs w:val="18"/>
                <w:lang w:val="en-US"/>
              </w:rPr>
              <w:t>Please detail here the u</w:t>
            </w:r>
            <w:r w:rsidR="00775946" w:rsidRPr="00AB2E58">
              <w:rPr>
                <w:bCs/>
                <w:iCs/>
                <w:color w:val="auto"/>
                <w:sz w:val="18"/>
                <w:szCs w:val="18"/>
                <w:lang w:val="en-US"/>
              </w:rPr>
              <w:t xml:space="preserve">nderlying assumptions for the determined costs of leasing included in the other operating costs in item 1.2 of the reporting table. </w:t>
            </w:r>
          </w:p>
          <w:p w:rsidR="00775946" w:rsidRPr="00AB2E58" w:rsidRDefault="00775946" w:rsidP="00AB2E58">
            <w:pPr>
              <w:pStyle w:val="Default"/>
              <w:jc w:val="both"/>
              <w:rPr>
                <w:bCs/>
                <w:iCs/>
                <w:color w:val="auto"/>
                <w:sz w:val="18"/>
                <w:szCs w:val="18"/>
                <w:lang w:val="en-US"/>
              </w:rPr>
            </w:pPr>
            <w:r w:rsidRPr="00AB2E58">
              <w:rPr>
                <w:bCs/>
                <w:iCs/>
                <w:color w:val="auto"/>
                <w:sz w:val="18"/>
                <w:szCs w:val="18"/>
                <w:lang w:val="en-US"/>
              </w:rPr>
              <w:t xml:space="preserve">Note: if costs of leasing </w:t>
            </w:r>
            <w:proofErr w:type="gramStart"/>
            <w:r w:rsidRPr="00AB2E58">
              <w:rPr>
                <w:bCs/>
                <w:iCs/>
                <w:color w:val="auto"/>
                <w:sz w:val="18"/>
                <w:szCs w:val="18"/>
                <w:lang w:val="en-US"/>
              </w:rPr>
              <w:t>are reported</w:t>
            </w:r>
            <w:proofErr w:type="gramEnd"/>
            <w:r w:rsidRPr="00AB2E58">
              <w:rPr>
                <w:bCs/>
                <w:iCs/>
                <w:color w:val="auto"/>
                <w:sz w:val="18"/>
                <w:szCs w:val="18"/>
                <w:lang w:val="en-US"/>
              </w:rPr>
              <w:t xml:space="preserve"> as depreciation in item 1.3 and 3.10 of the reporting tables as per IFRS</w:t>
            </w:r>
            <w:r w:rsidR="004C438E" w:rsidRPr="00AB2E58">
              <w:rPr>
                <w:bCs/>
                <w:iCs/>
                <w:color w:val="auto"/>
                <w:sz w:val="18"/>
                <w:szCs w:val="18"/>
                <w:lang w:val="en-US"/>
              </w:rPr>
              <w:t xml:space="preserve"> 16</w:t>
            </w:r>
            <w:r w:rsidRPr="00AB2E58">
              <w:rPr>
                <w:bCs/>
                <w:iCs/>
                <w:color w:val="auto"/>
                <w:sz w:val="18"/>
                <w:szCs w:val="18"/>
                <w:lang w:val="en-US"/>
              </w:rPr>
              <w:t>, please specify this and indicate the related amounts related to leasing for each year of the reference period in this box.</w:t>
            </w:r>
          </w:p>
        </w:tc>
      </w:tr>
    </w:tbl>
    <w:p w:rsidR="003D6459" w:rsidRPr="00AB2E58" w:rsidRDefault="003D6459" w:rsidP="001E4F4B">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6804"/>
      </w:tblGrid>
      <w:tr w:rsidR="009203C2" w:rsidRPr="00AB2E58" w:rsidTr="009203C2">
        <w:trPr>
          <w:trHeight w:val="210"/>
        </w:trPr>
        <w:tc>
          <w:tcPr>
            <w:tcW w:w="9073" w:type="dxa"/>
            <w:gridSpan w:val="2"/>
            <w:shd w:val="clear" w:color="auto" w:fill="auto"/>
          </w:tcPr>
          <w:p w:rsidR="009203C2" w:rsidRPr="00AB2E58" w:rsidRDefault="009203C2" w:rsidP="002D6CCF">
            <w:pPr>
              <w:pStyle w:val="Default"/>
              <w:rPr>
                <w:b/>
                <w:color w:val="auto"/>
                <w:sz w:val="18"/>
                <w:szCs w:val="18"/>
              </w:rPr>
            </w:pPr>
            <w:r w:rsidRPr="00AB2E58">
              <w:rPr>
                <w:b/>
                <w:color w:val="auto"/>
                <w:sz w:val="18"/>
                <w:szCs w:val="18"/>
              </w:rPr>
              <w:t>Eurocontrol costs</w:t>
            </w:r>
          </w:p>
        </w:tc>
      </w:tr>
      <w:tr w:rsidR="002D6CCF" w:rsidRPr="00AB2E58" w:rsidTr="005C630C">
        <w:tc>
          <w:tcPr>
            <w:tcW w:w="2269" w:type="dxa"/>
            <w:shd w:val="clear" w:color="auto" w:fill="auto"/>
            <w:vAlign w:val="bottom"/>
          </w:tcPr>
          <w:p w:rsidR="002D6CCF" w:rsidRPr="00AB2E58" w:rsidRDefault="002D6CCF" w:rsidP="002D6CCF">
            <w:pPr>
              <w:spacing w:before="0" w:after="0"/>
              <w:jc w:val="left"/>
              <w:rPr>
                <w:rFonts w:ascii="Calibri" w:hAnsi="Calibri" w:cs="Calibri"/>
                <w:sz w:val="18"/>
                <w:szCs w:val="18"/>
              </w:rPr>
            </w:pPr>
            <w:r w:rsidRPr="00AB2E58">
              <w:rPr>
                <w:rFonts w:ascii="Calibri" w:hAnsi="Calibri" w:cs="Calibri"/>
                <w:sz w:val="18"/>
                <w:szCs w:val="18"/>
              </w:rPr>
              <w:t>3.13 Eurocontrol costs (Euro)</w:t>
            </w:r>
          </w:p>
        </w:tc>
        <w:tc>
          <w:tcPr>
            <w:tcW w:w="6804" w:type="dxa"/>
            <w:shd w:val="clear" w:color="auto" w:fill="auto"/>
          </w:tcPr>
          <w:p w:rsidR="002D6CCF" w:rsidRPr="00AB2E58" w:rsidRDefault="00AB2E58" w:rsidP="00AB2E58">
            <w:pPr>
              <w:pStyle w:val="Default"/>
              <w:jc w:val="both"/>
              <w:rPr>
                <w:bCs/>
                <w:iCs/>
                <w:color w:val="auto"/>
                <w:sz w:val="18"/>
                <w:szCs w:val="18"/>
                <w:lang w:val="en-US"/>
              </w:rPr>
            </w:pPr>
            <w:r>
              <w:rPr>
                <w:bCs/>
                <w:iCs/>
                <w:color w:val="auto"/>
                <w:sz w:val="18"/>
                <w:szCs w:val="18"/>
                <w:lang w:val="en-US"/>
              </w:rPr>
              <w:t>Detail here the a</w:t>
            </w:r>
            <w:r w:rsidR="002D6CCF" w:rsidRPr="00AB2E58">
              <w:rPr>
                <w:bCs/>
                <w:iCs/>
                <w:color w:val="auto"/>
                <w:sz w:val="18"/>
                <w:szCs w:val="18"/>
                <w:lang w:val="en-US"/>
              </w:rPr>
              <w:t>ssumptions and s</w:t>
            </w:r>
            <w:r>
              <w:rPr>
                <w:bCs/>
                <w:iCs/>
                <w:color w:val="auto"/>
                <w:sz w:val="18"/>
                <w:szCs w:val="18"/>
                <w:lang w:val="en-US"/>
              </w:rPr>
              <w:t>ource for the EUROCONTROL costs.</w:t>
            </w:r>
          </w:p>
        </w:tc>
      </w:tr>
      <w:tr w:rsidR="002D6CCF" w:rsidRPr="009D72C7" w:rsidTr="005C630C">
        <w:tc>
          <w:tcPr>
            <w:tcW w:w="2269" w:type="dxa"/>
            <w:shd w:val="clear" w:color="auto" w:fill="auto"/>
            <w:vAlign w:val="bottom"/>
          </w:tcPr>
          <w:p w:rsidR="002D6CCF" w:rsidRPr="00AB2E58" w:rsidRDefault="002D6CCF" w:rsidP="002D6CCF">
            <w:pPr>
              <w:rPr>
                <w:rFonts w:ascii="Calibri" w:hAnsi="Calibri" w:cs="Calibri"/>
                <w:sz w:val="18"/>
                <w:szCs w:val="18"/>
              </w:rPr>
            </w:pPr>
            <w:r w:rsidRPr="00AB2E58">
              <w:rPr>
                <w:rFonts w:ascii="Calibri" w:hAnsi="Calibri" w:cs="Calibri"/>
                <w:sz w:val="18"/>
                <w:szCs w:val="18"/>
              </w:rPr>
              <w:t>3.14 Exchange rate (if applicable)</w:t>
            </w:r>
          </w:p>
        </w:tc>
        <w:tc>
          <w:tcPr>
            <w:tcW w:w="6804" w:type="dxa"/>
            <w:shd w:val="clear" w:color="auto" w:fill="auto"/>
          </w:tcPr>
          <w:p w:rsidR="002D6CCF" w:rsidRPr="00AB2E58" w:rsidRDefault="00AB2E58" w:rsidP="00AB2E58">
            <w:pPr>
              <w:pStyle w:val="Default"/>
              <w:jc w:val="both"/>
              <w:rPr>
                <w:bCs/>
                <w:iCs/>
                <w:color w:val="auto"/>
                <w:sz w:val="18"/>
                <w:szCs w:val="18"/>
                <w:lang w:val="en-US"/>
              </w:rPr>
            </w:pPr>
            <w:r>
              <w:rPr>
                <w:bCs/>
                <w:iCs/>
                <w:color w:val="auto"/>
                <w:sz w:val="18"/>
                <w:szCs w:val="18"/>
                <w:lang w:val="en-US"/>
              </w:rPr>
              <w:t>Detail here the a</w:t>
            </w:r>
            <w:r w:rsidR="002D6CCF" w:rsidRPr="00AB2E58">
              <w:rPr>
                <w:bCs/>
                <w:iCs/>
                <w:color w:val="auto"/>
                <w:sz w:val="18"/>
                <w:szCs w:val="18"/>
                <w:lang w:val="en-US"/>
              </w:rPr>
              <w:t>ssumptions and source for the exchange rate applied to EUROCONTROL costs, if applicable</w:t>
            </w:r>
            <w:r>
              <w:rPr>
                <w:bCs/>
                <w:iCs/>
                <w:color w:val="auto"/>
                <w:sz w:val="18"/>
                <w:szCs w:val="18"/>
                <w:lang w:val="en-US"/>
              </w:rPr>
              <w:t>.</w:t>
            </w:r>
          </w:p>
        </w:tc>
      </w:tr>
    </w:tbl>
    <w:p w:rsidR="00352E4E" w:rsidRDefault="00352E4E" w:rsidP="00352E4E">
      <w:pPr>
        <w:pStyle w:val="Default"/>
        <w:jc w:val="both"/>
        <w:rPr>
          <w:rFonts w:ascii="Arial" w:hAnsi="Arial" w:cs="Arial"/>
          <w:color w:val="17365D"/>
          <w:sz w:val="20"/>
          <w:szCs w:val="20"/>
        </w:rPr>
      </w:pPr>
    </w:p>
    <w:p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352E4E" w:rsidRPr="00CA5B88" w:rsidTr="002D6CCF">
        <w:tc>
          <w:tcPr>
            <w:tcW w:w="9242" w:type="dxa"/>
            <w:shd w:val="clear" w:color="auto" w:fill="C6D9F1"/>
          </w:tcPr>
          <w:p w:rsidR="00352E4E" w:rsidRPr="00CA5B88" w:rsidRDefault="00352E4E" w:rsidP="00352E4E">
            <w:pPr>
              <w:pStyle w:val="Default"/>
              <w:spacing w:before="60" w:after="60"/>
              <w:jc w:val="both"/>
              <w:rPr>
                <w:rFonts w:ascii="Arial" w:hAnsi="Arial" w:cs="Arial"/>
                <w:b/>
                <w:color w:val="17365D"/>
                <w:sz w:val="20"/>
                <w:szCs w:val="20"/>
              </w:rPr>
            </w:pPr>
            <w:proofErr w:type="spellStart"/>
            <w:r>
              <w:rPr>
                <w:rFonts w:ascii="Arial" w:hAnsi="Arial" w:cs="Arial"/>
                <w:b/>
                <w:color w:val="17365D"/>
                <w:sz w:val="20"/>
                <w:szCs w:val="20"/>
              </w:rPr>
              <w:t>i</w:t>
            </w:r>
            <w:proofErr w:type="spellEnd"/>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of the assumptions used to compute the cost of capital (point 1.4 of Table 1), including the composition of the asset base, the return on equity, the average interest on debts and the shares of financing of the asset base through debt and equity;</w:t>
            </w:r>
          </w:p>
        </w:tc>
      </w:tr>
    </w:tbl>
    <w:p w:rsidR="00775946" w:rsidRPr="00601109" w:rsidRDefault="00775946" w:rsidP="00601109">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3"/>
        <w:gridCol w:w="6299"/>
      </w:tblGrid>
      <w:tr w:rsidR="00775946" w:rsidRPr="00922ACB" w:rsidTr="009637EE">
        <w:tc>
          <w:tcPr>
            <w:tcW w:w="2802" w:type="dxa"/>
          </w:tcPr>
          <w:p w:rsidR="00775946" w:rsidRPr="00277BB7" w:rsidRDefault="00775946" w:rsidP="009637EE">
            <w:pPr>
              <w:spacing w:before="0" w:after="0"/>
              <w:jc w:val="left"/>
              <w:rPr>
                <w:i/>
                <w:sz w:val="20"/>
                <w:szCs w:val="20"/>
                <w:lang w:eastAsia="de-DE"/>
              </w:rPr>
            </w:pPr>
            <w:r w:rsidRPr="00277BB7">
              <w:rPr>
                <w:i/>
                <w:sz w:val="20"/>
                <w:szCs w:val="20"/>
                <w:lang w:eastAsia="de-DE"/>
              </w:rPr>
              <w:t>Legal reference</w:t>
            </w:r>
          </w:p>
        </w:tc>
        <w:tc>
          <w:tcPr>
            <w:tcW w:w="6410" w:type="dxa"/>
          </w:tcPr>
          <w:p w:rsidR="00470900" w:rsidRPr="00470900" w:rsidRDefault="00470900" w:rsidP="00470900">
            <w:pPr>
              <w:spacing w:before="0" w:after="0"/>
              <w:jc w:val="left"/>
              <w:rPr>
                <w:i/>
                <w:sz w:val="20"/>
                <w:szCs w:val="20"/>
                <w:lang w:val="en-US" w:eastAsia="de-DE"/>
              </w:rPr>
            </w:pPr>
            <w:r w:rsidRPr="00470900">
              <w:rPr>
                <w:i/>
                <w:sz w:val="20"/>
                <w:szCs w:val="20"/>
                <w:lang w:val="en-US" w:eastAsia="de-DE"/>
              </w:rPr>
              <w:t>Article 22 (4)</w:t>
            </w:r>
          </w:p>
          <w:p w:rsidR="00470900" w:rsidRPr="00470900" w:rsidRDefault="00470900" w:rsidP="00470900">
            <w:pPr>
              <w:spacing w:before="0" w:after="0"/>
              <w:jc w:val="left"/>
              <w:rPr>
                <w:i/>
                <w:sz w:val="20"/>
                <w:szCs w:val="20"/>
                <w:lang w:val="en-US" w:eastAsia="de-DE"/>
              </w:rPr>
            </w:pPr>
            <w:r w:rsidRPr="00470900">
              <w:rPr>
                <w:i/>
                <w:sz w:val="20"/>
                <w:szCs w:val="20"/>
                <w:lang w:val="en-US" w:eastAsia="de-DE"/>
              </w:rPr>
              <w:t>Annex II 3.3 (e) and (f)</w:t>
            </w:r>
          </w:p>
          <w:p w:rsidR="00470900" w:rsidRPr="00470900" w:rsidRDefault="00470900" w:rsidP="00470900">
            <w:pPr>
              <w:spacing w:before="0" w:after="0"/>
              <w:jc w:val="left"/>
              <w:rPr>
                <w:i/>
                <w:sz w:val="20"/>
                <w:szCs w:val="20"/>
                <w:lang w:val="en-US" w:eastAsia="de-DE"/>
              </w:rPr>
            </w:pPr>
            <w:r w:rsidRPr="00470900">
              <w:rPr>
                <w:i/>
                <w:sz w:val="20"/>
                <w:szCs w:val="20"/>
                <w:lang w:val="en-US" w:eastAsia="de-DE"/>
              </w:rPr>
              <w:t>Annex IV 2.1 (d) iii and vi</w:t>
            </w:r>
          </w:p>
          <w:p w:rsidR="00775946" w:rsidRPr="00922ACB" w:rsidRDefault="00470900" w:rsidP="00470900">
            <w:pPr>
              <w:spacing w:before="0" w:after="0"/>
              <w:jc w:val="left"/>
              <w:rPr>
                <w:i/>
                <w:sz w:val="20"/>
                <w:szCs w:val="20"/>
                <w:lang w:val="en-US" w:eastAsia="de-DE"/>
              </w:rPr>
            </w:pPr>
            <w:r w:rsidRPr="00470900">
              <w:rPr>
                <w:i/>
                <w:sz w:val="20"/>
                <w:szCs w:val="20"/>
                <w:lang w:val="en-US" w:eastAsia="de-DE"/>
              </w:rPr>
              <w:t>Annex VII 2.1 (</w:t>
            </w:r>
            <w:proofErr w:type="spellStart"/>
            <w:r w:rsidRPr="00470900">
              <w:rPr>
                <w:i/>
                <w:sz w:val="20"/>
                <w:szCs w:val="20"/>
                <w:lang w:val="en-US" w:eastAsia="de-DE"/>
              </w:rPr>
              <w:t>i</w:t>
            </w:r>
            <w:proofErr w:type="spellEnd"/>
            <w:r w:rsidRPr="00470900">
              <w:rPr>
                <w:i/>
                <w:sz w:val="20"/>
                <w:szCs w:val="20"/>
                <w:lang w:val="en-US" w:eastAsia="de-DE"/>
              </w:rPr>
              <w:t>)</w:t>
            </w:r>
          </w:p>
        </w:tc>
      </w:tr>
      <w:tr w:rsidR="00775946" w:rsidRPr="00277BB7" w:rsidTr="009637EE">
        <w:tc>
          <w:tcPr>
            <w:tcW w:w="2802" w:type="dxa"/>
          </w:tcPr>
          <w:p w:rsidR="00775946" w:rsidRPr="00277BB7" w:rsidRDefault="00775946" w:rsidP="009637EE">
            <w:pPr>
              <w:spacing w:before="0" w:after="0"/>
              <w:jc w:val="left"/>
              <w:rPr>
                <w:i/>
                <w:sz w:val="20"/>
                <w:szCs w:val="20"/>
                <w:lang w:eastAsia="de-DE"/>
              </w:rPr>
            </w:pPr>
            <w:r w:rsidRPr="00277BB7">
              <w:rPr>
                <w:i/>
                <w:sz w:val="20"/>
                <w:szCs w:val="20"/>
                <w:lang w:eastAsia="de-DE"/>
              </w:rPr>
              <w:t>Who needs to report</w:t>
            </w:r>
          </w:p>
        </w:tc>
        <w:tc>
          <w:tcPr>
            <w:tcW w:w="6410" w:type="dxa"/>
          </w:tcPr>
          <w:p w:rsidR="009872E2" w:rsidRDefault="00775946" w:rsidP="009872E2">
            <w:pPr>
              <w:spacing w:before="0" w:after="0"/>
              <w:jc w:val="left"/>
              <w:rPr>
                <w:i/>
                <w:sz w:val="20"/>
                <w:szCs w:val="20"/>
                <w:lang w:val="en-US" w:eastAsia="de-DE"/>
              </w:rPr>
            </w:pPr>
            <w:r w:rsidRPr="00775946">
              <w:rPr>
                <w:i/>
                <w:sz w:val="20"/>
                <w:szCs w:val="20"/>
                <w:lang w:val="en-US" w:eastAsia="de-DE"/>
              </w:rPr>
              <w:t xml:space="preserve">Each entity including </w:t>
            </w:r>
            <w:r>
              <w:rPr>
                <w:i/>
                <w:sz w:val="20"/>
                <w:szCs w:val="20"/>
                <w:lang w:val="en-US" w:eastAsia="de-DE"/>
              </w:rPr>
              <w:t xml:space="preserve">cost of </w:t>
            </w:r>
            <w:r w:rsidR="00470900">
              <w:rPr>
                <w:i/>
                <w:sz w:val="20"/>
                <w:szCs w:val="20"/>
                <w:lang w:val="en-US" w:eastAsia="de-DE"/>
              </w:rPr>
              <w:t>capital</w:t>
            </w:r>
            <w:r>
              <w:rPr>
                <w:i/>
                <w:sz w:val="20"/>
                <w:szCs w:val="20"/>
                <w:lang w:val="en-US" w:eastAsia="de-DE"/>
              </w:rPr>
              <w:t xml:space="preserve"> </w:t>
            </w:r>
            <w:r w:rsidRPr="00775946">
              <w:rPr>
                <w:i/>
                <w:sz w:val="20"/>
                <w:szCs w:val="20"/>
                <w:lang w:val="en-US" w:eastAsia="de-DE"/>
              </w:rPr>
              <w:t>in their determined costs (mainly ANSPs).</w:t>
            </w:r>
            <w:r w:rsidR="009872E2">
              <w:rPr>
                <w:i/>
                <w:sz w:val="20"/>
                <w:szCs w:val="20"/>
                <w:lang w:val="en-US" w:eastAsia="de-DE"/>
              </w:rPr>
              <w:t xml:space="preserve"> </w:t>
            </w:r>
          </w:p>
          <w:p w:rsidR="00775946" w:rsidRPr="00775946" w:rsidRDefault="009872E2" w:rsidP="009872E2">
            <w:pPr>
              <w:spacing w:before="0" w:after="0"/>
              <w:jc w:val="left"/>
              <w:rPr>
                <w:i/>
                <w:sz w:val="20"/>
                <w:szCs w:val="20"/>
                <w:lang w:val="en-US" w:eastAsia="de-DE"/>
              </w:rPr>
            </w:pPr>
            <w:r>
              <w:rPr>
                <w:i/>
                <w:sz w:val="20"/>
                <w:szCs w:val="20"/>
                <w:lang w:val="en-US" w:eastAsia="de-DE"/>
              </w:rPr>
              <w:t xml:space="preserve">(Please </w:t>
            </w:r>
            <w:r w:rsidRPr="009872E2">
              <w:rPr>
                <w:i/>
                <w:sz w:val="20"/>
                <w:szCs w:val="20"/>
                <w:lang w:val="en-US" w:eastAsia="de-DE"/>
              </w:rPr>
              <w:t>replicate and fill in the table below for each entity</w:t>
            </w:r>
            <w:r>
              <w:rPr>
                <w:i/>
                <w:sz w:val="20"/>
                <w:szCs w:val="20"/>
                <w:lang w:val="en-US" w:eastAsia="de-DE"/>
              </w:rPr>
              <w:t xml:space="preserve"> concerned)</w:t>
            </w:r>
            <w:r w:rsidRPr="009872E2">
              <w:rPr>
                <w:i/>
                <w:sz w:val="20"/>
                <w:szCs w:val="20"/>
                <w:lang w:val="en-US" w:eastAsia="de-DE"/>
              </w:rPr>
              <w:t xml:space="preserve"> </w:t>
            </w:r>
          </w:p>
        </w:tc>
      </w:tr>
      <w:tr w:rsidR="00775946" w:rsidRPr="009872E2" w:rsidTr="009637EE">
        <w:tc>
          <w:tcPr>
            <w:tcW w:w="2802" w:type="dxa"/>
          </w:tcPr>
          <w:p w:rsidR="00775946" w:rsidRPr="009872E2" w:rsidRDefault="009872E2" w:rsidP="009637EE">
            <w:pPr>
              <w:spacing w:before="0" w:after="0"/>
              <w:jc w:val="left"/>
              <w:rPr>
                <w:i/>
                <w:sz w:val="20"/>
                <w:szCs w:val="20"/>
                <w:lang w:eastAsia="de-DE"/>
              </w:rPr>
            </w:pPr>
            <w:r w:rsidRPr="009872E2">
              <w:rPr>
                <w:i/>
                <w:sz w:val="20"/>
                <w:szCs w:val="20"/>
                <w:lang w:eastAsia="de-DE"/>
              </w:rPr>
              <w:lastRenderedPageBreak/>
              <w:t>Notes</w:t>
            </w:r>
          </w:p>
        </w:tc>
        <w:tc>
          <w:tcPr>
            <w:tcW w:w="6410" w:type="dxa"/>
          </w:tcPr>
          <w:p w:rsidR="00775946" w:rsidRPr="009872E2" w:rsidRDefault="009872E2" w:rsidP="009872E2">
            <w:pPr>
              <w:spacing w:before="0" w:after="0"/>
              <w:jc w:val="left"/>
              <w:rPr>
                <w:i/>
                <w:sz w:val="20"/>
                <w:szCs w:val="20"/>
                <w:lang w:val="en-US" w:eastAsia="de-DE"/>
              </w:rPr>
            </w:pPr>
            <w:r>
              <w:rPr>
                <w:i/>
                <w:sz w:val="20"/>
                <w:szCs w:val="20"/>
                <w:lang w:val="en-US" w:eastAsia="de-DE"/>
              </w:rPr>
              <w:t>Please also d</w:t>
            </w:r>
            <w:r w:rsidRPr="009872E2">
              <w:rPr>
                <w:i/>
                <w:sz w:val="20"/>
                <w:szCs w:val="20"/>
                <w:lang w:val="en-US" w:eastAsia="de-DE"/>
              </w:rPr>
              <w:t>escribe the impact (if any) of pension-related assets and liabilities on the cost of capital.</w:t>
            </w:r>
          </w:p>
        </w:tc>
      </w:tr>
    </w:tbl>
    <w:p w:rsidR="00352E4E" w:rsidRPr="00601109" w:rsidRDefault="00352E4E" w:rsidP="00601109">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663"/>
      </w:tblGrid>
      <w:tr w:rsidR="005C630C" w:rsidRPr="006C2F02" w:rsidTr="002D6CCF">
        <w:trPr>
          <w:trHeight w:val="230"/>
        </w:trPr>
        <w:tc>
          <w:tcPr>
            <w:tcW w:w="9073" w:type="dxa"/>
            <w:gridSpan w:val="2"/>
            <w:shd w:val="clear" w:color="auto" w:fill="auto"/>
          </w:tcPr>
          <w:p w:rsidR="005C630C" w:rsidRPr="006C2F02" w:rsidRDefault="00775946" w:rsidP="00A32498">
            <w:pPr>
              <w:pStyle w:val="Default"/>
              <w:jc w:val="center"/>
              <w:rPr>
                <w:b/>
                <w:color w:val="auto"/>
                <w:sz w:val="18"/>
                <w:szCs w:val="18"/>
              </w:rPr>
            </w:pPr>
            <w:r w:rsidRPr="00AB2E58">
              <w:rPr>
                <w:b/>
                <w:color w:val="auto"/>
                <w:sz w:val="18"/>
                <w:szCs w:val="18"/>
              </w:rPr>
              <w:t>&lt;Entity&gt;</w:t>
            </w:r>
          </w:p>
        </w:tc>
      </w:tr>
      <w:tr w:rsidR="005C630C" w:rsidRPr="009203C2" w:rsidTr="002D6CCF">
        <w:trPr>
          <w:trHeight w:val="210"/>
        </w:trPr>
        <w:tc>
          <w:tcPr>
            <w:tcW w:w="9073" w:type="dxa"/>
            <w:gridSpan w:val="2"/>
            <w:shd w:val="clear" w:color="auto" w:fill="auto"/>
          </w:tcPr>
          <w:p w:rsidR="005C630C" w:rsidRPr="006C459D" w:rsidRDefault="005C630C" w:rsidP="002D6CCF">
            <w:pPr>
              <w:spacing w:before="0" w:after="0"/>
              <w:jc w:val="left"/>
              <w:rPr>
                <w:rFonts w:ascii="Calibri" w:hAnsi="Calibri" w:cs="Calibri"/>
                <w:b/>
                <w:bCs/>
                <w:sz w:val="18"/>
                <w:szCs w:val="18"/>
              </w:rPr>
            </w:pPr>
            <w:r w:rsidRPr="009203C2">
              <w:rPr>
                <w:rFonts w:ascii="Calibri" w:hAnsi="Calibri" w:cs="Calibri"/>
                <w:b/>
                <w:bCs/>
                <w:sz w:val="18"/>
                <w:szCs w:val="18"/>
              </w:rPr>
              <w:t>Average asset base</w:t>
            </w:r>
          </w:p>
        </w:tc>
      </w:tr>
      <w:tr w:rsidR="005C630C" w:rsidRPr="00CA2B9B" w:rsidTr="002D6CCF">
        <w:tc>
          <w:tcPr>
            <w:tcW w:w="2410" w:type="dxa"/>
            <w:shd w:val="clear" w:color="auto" w:fill="auto"/>
          </w:tcPr>
          <w:p w:rsidR="005C630C" w:rsidRPr="009203C2" w:rsidRDefault="005C630C" w:rsidP="002D6CCF">
            <w:pPr>
              <w:pStyle w:val="Default"/>
              <w:rPr>
                <w:bCs/>
                <w:color w:val="auto"/>
                <w:sz w:val="18"/>
                <w:szCs w:val="18"/>
              </w:rPr>
            </w:pPr>
            <w:r w:rsidRPr="009203C2">
              <w:rPr>
                <w:bCs/>
                <w:color w:val="auto"/>
                <w:sz w:val="18"/>
                <w:szCs w:val="18"/>
              </w:rPr>
              <w:t>3.1</w:t>
            </w:r>
            <w:r>
              <w:rPr>
                <w:bCs/>
                <w:color w:val="auto"/>
                <w:sz w:val="18"/>
                <w:szCs w:val="18"/>
              </w:rPr>
              <w:t xml:space="preserve"> </w:t>
            </w:r>
            <w:r w:rsidRPr="009203C2">
              <w:rPr>
                <w:bCs/>
                <w:color w:val="auto"/>
                <w:sz w:val="18"/>
                <w:szCs w:val="18"/>
              </w:rPr>
              <w:t>N</w:t>
            </w:r>
            <w:r>
              <w:rPr>
                <w:bCs/>
                <w:color w:val="auto"/>
                <w:sz w:val="18"/>
                <w:szCs w:val="18"/>
              </w:rPr>
              <w:t>BV</w:t>
            </w:r>
            <w:r w:rsidRPr="009203C2">
              <w:rPr>
                <w:bCs/>
                <w:color w:val="auto"/>
                <w:sz w:val="18"/>
                <w:szCs w:val="18"/>
              </w:rPr>
              <w:t xml:space="preserve"> fixed assets</w:t>
            </w:r>
          </w:p>
        </w:tc>
        <w:tc>
          <w:tcPr>
            <w:tcW w:w="6663" w:type="dxa"/>
            <w:shd w:val="clear" w:color="auto" w:fill="auto"/>
          </w:tcPr>
          <w:p w:rsidR="005C630C" w:rsidRDefault="005C630C" w:rsidP="002D6CCF">
            <w:pPr>
              <w:pStyle w:val="Default"/>
              <w:rPr>
                <w:bCs/>
                <w:iCs/>
                <w:color w:val="auto"/>
                <w:sz w:val="18"/>
                <w:szCs w:val="18"/>
                <w:lang w:val="en-US"/>
              </w:rPr>
            </w:pPr>
          </w:p>
        </w:tc>
      </w:tr>
      <w:tr w:rsidR="005C630C" w:rsidRPr="00CA2B9B" w:rsidTr="002D6CCF">
        <w:tc>
          <w:tcPr>
            <w:tcW w:w="2410" w:type="dxa"/>
            <w:shd w:val="clear" w:color="auto" w:fill="auto"/>
          </w:tcPr>
          <w:p w:rsidR="005C630C" w:rsidRPr="009203C2" w:rsidRDefault="005C630C" w:rsidP="002D6CCF">
            <w:pPr>
              <w:pStyle w:val="Default"/>
              <w:rPr>
                <w:bCs/>
                <w:color w:val="auto"/>
                <w:sz w:val="18"/>
                <w:szCs w:val="18"/>
              </w:rPr>
            </w:pPr>
            <w:r w:rsidRPr="009203C2">
              <w:rPr>
                <w:bCs/>
                <w:color w:val="auto"/>
                <w:sz w:val="18"/>
                <w:szCs w:val="18"/>
              </w:rPr>
              <w:t>3.2</w:t>
            </w:r>
            <w:r>
              <w:rPr>
                <w:bCs/>
                <w:color w:val="auto"/>
                <w:sz w:val="18"/>
                <w:szCs w:val="18"/>
              </w:rPr>
              <w:t xml:space="preserve"> A</w:t>
            </w:r>
            <w:r w:rsidRPr="009203C2">
              <w:rPr>
                <w:bCs/>
                <w:color w:val="auto"/>
                <w:sz w:val="18"/>
                <w:szCs w:val="18"/>
              </w:rPr>
              <w:t>djustments total assets</w:t>
            </w:r>
          </w:p>
        </w:tc>
        <w:tc>
          <w:tcPr>
            <w:tcW w:w="6663" w:type="dxa"/>
            <w:shd w:val="clear" w:color="auto" w:fill="auto"/>
          </w:tcPr>
          <w:p w:rsidR="005C630C" w:rsidRPr="002F7228" w:rsidRDefault="005C630C" w:rsidP="002D6CCF">
            <w:pPr>
              <w:pStyle w:val="Default"/>
              <w:rPr>
                <w:bCs/>
                <w:iCs/>
                <w:color w:val="auto"/>
                <w:sz w:val="18"/>
                <w:szCs w:val="18"/>
                <w:lang w:val="en-US"/>
              </w:rPr>
            </w:pPr>
          </w:p>
        </w:tc>
      </w:tr>
      <w:tr w:rsidR="005C630C" w:rsidRPr="009D72C7" w:rsidTr="002D6CCF">
        <w:tc>
          <w:tcPr>
            <w:tcW w:w="2410" w:type="dxa"/>
            <w:shd w:val="clear" w:color="auto" w:fill="auto"/>
            <w:vAlign w:val="bottom"/>
          </w:tcPr>
          <w:p w:rsidR="005C630C" w:rsidRPr="009203C2" w:rsidRDefault="005C630C" w:rsidP="002D6CCF">
            <w:pPr>
              <w:spacing w:before="0" w:after="0"/>
              <w:jc w:val="left"/>
              <w:rPr>
                <w:rFonts w:ascii="Calibri" w:hAnsi="Calibri" w:cs="Calibri"/>
                <w:sz w:val="18"/>
                <w:szCs w:val="18"/>
                <w:lang w:val="fr-BE" w:eastAsia="fr-BE"/>
              </w:rPr>
            </w:pPr>
            <w:r w:rsidRPr="009203C2">
              <w:rPr>
                <w:rFonts w:ascii="Calibri" w:hAnsi="Calibri" w:cs="Calibri"/>
                <w:sz w:val="18"/>
                <w:szCs w:val="18"/>
                <w:lang w:val="fr-BE" w:eastAsia="fr-BE"/>
              </w:rPr>
              <w:t xml:space="preserve">3.3  Net </w:t>
            </w:r>
            <w:proofErr w:type="spellStart"/>
            <w:r w:rsidRPr="009203C2">
              <w:rPr>
                <w:rFonts w:ascii="Calibri" w:hAnsi="Calibri" w:cs="Calibri"/>
                <w:sz w:val="18"/>
                <w:szCs w:val="18"/>
                <w:lang w:val="fr-BE" w:eastAsia="fr-BE"/>
              </w:rPr>
              <w:t>current</w:t>
            </w:r>
            <w:proofErr w:type="spellEnd"/>
            <w:r w:rsidRPr="009203C2">
              <w:rPr>
                <w:rFonts w:ascii="Calibri" w:hAnsi="Calibri" w:cs="Calibri"/>
                <w:sz w:val="18"/>
                <w:szCs w:val="18"/>
                <w:lang w:val="fr-BE" w:eastAsia="fr-BE"/>
              </w:rPr>
              <w:t xml:space="preserve"> </w:t>
            </w:r>
            <w:proofErr w:type="spellStart"/>
            <w:r w:rsidRPr="009203C2">
              <w:rPr>
                <w:rFonts w:ascii="Calibri" w:hAnsi="Calibri" w:cs="Calibri"/>
                <w:sz w:val="18"/>
                <w:szCs w:val="18"/>
                <w:lang w:val="fr-BE" w:eastAsia="fr-BE"/>
              </w:rPr>
              <w:t>assets</w:t>
            </w:r>
            <w:proofErr w:type="spellEnd"/>
          </w:p>
        </w:tc>
        <w:tc>
          <w:tcPr>
            <w:tcW w:w="6663" w:type="dxa"/>
            <w:shd w:val="clear" w:color="auto" w:fill="auto"/>
          </w:tcPr>
          <w:p w:rsidR="005C630C" w:rsidRPr="002F7228" w:rsidRDefault="005C630C" w:rsidP="002D6CCF">
            <w:pPr>
              <w:pStyle w:val="Default"/>
              <w:jc w:val="both"/>
              <w:rPr>
                <w:bCs/>
                <w:iCs/>
                <w:color w:val="auto"/>
                <w:sz w:val="18"/>
                <w:szCs w:val="18"/>
                <w:lang w:val="en-US"/>
              </w:rPr>
            </w:pPr>
          </w:p>
        </w:tc>
      </w:tr>
      <w:tr w:rsidR="005C630C" w:rsidRPr="006C2F02" w:rsidTr="002D6CCF">
        <w:trPr>
          <w:trHeight w:val="210"/>
        </w:trPr>
        <w:tc>
          <w:tcPr>
            <w:tcW w:w="9073" w:type="dxa"/>
            <w:gridSpan w:val="2"/>
            <w:shd w:val="clear" w:color="auto" w:fill="auto"/>
          </w:tcPr>
          <w:p w:rsidR="005C630C" w:rsidRPr="006C459D" w:rsidRDefault="005C630C" w:rsidP="002D6CCF">
            <w:pPr>
              <w:spacing w:before="0" w:after="0"/>
              <w:jc w:val="left"/>
              <w:rPr>
                <w:rFonts w:ascii="Calibri" w:hAnsi="Calibri" w:cs="Calibri"/>
                <w:b/>
                <w:bCs/>
                <w:sz w:val="18"/>
                <w:szCs w:val="18"/>
              </w:rPr>
            </w:pPr>
            <w:r>
              <w:rPr>
                <w:rFonts w:ascii="Calibri" w:hAnsi="Calibri" w:cs="Calibri"/>
                <w:b/>
                <w:bCs/>
                <w:sz w:val="18"/>
                <w:szCs w:val="18"/>
              </w:rPr>
              <w:t>Cost of capital %</w:t>
            </w:r>
          </w:p>
        </w:tc>
      </w:tr>
      <w:tr w:rsidR="005C630C" w:rsidRPr="00470900" w:rsidTr="002D6CCF">
        <w:tc>
          <w:tcPr>
            <w:tcW w:w="2410" w:type="dxa"/>
            <w:shd w:val="clear" w:color="auto" w:fill="auto"/>
            <w:vAlign w:val="center"/>
          </w:tcPr>
          <w:p w:rsidR="005C630C" w:rsidRPr="00470900" w:rsidRDefault="005C630C" w:rsidP="00470900">
            <w:pPr>
              <w:pStyle w:val="Default"/>
              <w:rPr>
                <w:bCs/>
                <w:color w:val="auto"/>
                <w:sz w:val="18"/>
                <w:szCs w:val="18"/>
              </w:rPr>
            </w:pPr>
            <w:r w:rsidRPr="00470900">
              <w:rPr>
                <w:bCs/>
                <w:color w:val="auto"/>
                <w:sz w:val="18"/>
                <w:szCs w:val="18"/>
              </w:rPr>
              <w:t>3.6 Return on equity</w:t>
            </w:r>
          </w:p>
        </w:tc>
        <w:tc>
          <w:tcPr>
            <w:tcW w:w="6663" w:type="dxa"/>
            <w:shd w:val="clear" w:color="auto" w:fill="auto"/>
          </w:tcPr>
          <w:p w:rsidR="005C630C" w:rsidRPr="00470900" w:rsidRDefault="005C630C" w:rsidP="002D6CCF">
            <w:pPr>
              <w:pStyle w:val="Default"/>
              <w:rPr>
                <w:bCs/>
                <w:color w:val="auto"/>
                <w:sz w:val="18"/>
                <w:szCs w:val="18"/>
              </w:rPr>
            </w:pPr>
          </w:p>
        </w:tc>
      </w:tr>
      <w:tr w:rsidR="005C630C" w:rsidRPr="00470900" w:rsidTr="002D6CCF">
        <w:tc>
          <w:tcPr>
            <w:tcW w:w="2410" w:type="dxa"/>
            <w:shd w:val="clear" w:color="auto" w:fill="auto"/>
            <w:vAlign w:val="center"/>
          </w:tcPr>
          <w:p w:rsidR="005C630C" w:rsidRPr="00470900" w:rsidRDefault="005C630C" w:rsidP="00470900">
            <w:pPr>
              <w:pStyle w:val="Default"/>
              <w:rPr>
                <w:bCs/>
                <w:color w:val="auto"/>
                <w:sz w:val="18"/>
                <w:szCs w:val="18"/>
              </w:rPr>
            </w:pPr>
            <w:r w:rsidRPr="00470900">
              <w:rPr>
                <w:bCs/>
                <w:color w:val="auto"/>
                <w:sz w:val="18"/>
                <w:szCs w:val="18"/>
              </w:rPr>
              <w:t>3.7 Average interest on debts</w:t>
            </w:r>
          </w:p>
        </w:tc>
        <w:tc>
          <w:tcPr>
            <w:tcW w:w="6663" w:type="dxa"/>
            <w:shd w:val="clear" w:color="auto" w:fill="auto"/>
          </w:tcPr>
          <w:p w:rsidR="005C630C" w:rsidRPr="00470900" w:rsidRDefault="005C630C" w:rsidP="002D6CCF">
            <w:pPr>
              <w:pStyle w:val="Default"/>
              <w:rPr>
                <w:bCs/>
                <w:color w:val="auto"/>
                <w:sz w:val="18"/>
                <w:szCs w:val="18"/>
              </w:rPr>
            </w:pPr>
          </w:p>
        </w:tc>
      </w:tr>
      <w:tr w:rsidR="005C630C" w:rsidRPr="00470900" w:rsidTr="002D6CCF">
        <w:tc>
          <w:tcPr>
            <w:tcW w:w="2410" w:type="dxa"/>
            <w:shd w:val="clear" w:color="auto" w:fill="auto"/>
            <w:vAlign w:val="center"/>
          </w:tcPr>
          <w:p w:rsidR="005C630C" w:rsidRPr="00470900" w:rsidRDefault="005C630C" w:rsidP="00470900">
            <w:pPr>
              <w:pStyle w:val="Default"/>
              <w:rPr>
                <w:bCs/>
                <w:color w:val="auto"/>
                <w:sz w:val="18"/>
                <w:szCs w:val="18"/>
              </w:rPr>
            </w:pPr>
            <w:r w:rsidRPr="00470900">
              <w:rPr>
                <w:bCs/>
                <w:color w:val="auto"/>
                <w:sz w:val="18"/>
                <w:szCs w:val="18"/>
              </w:rPr>
              <w:t>3.8 Share of financing through equity</w:t>
            </w:r>
          </w:p>
        </w:tc>
        <w:tc>
          <w:tcPr>
            <w:tcW w:w="6663" w:type="dxa"/>
            <w:shd w:val="clear" w:color="auto" w:fill="auto"/>
          </w:tcPr>
          <w:p w:rsidR="005C630C" w:rsidRPr="00470900" w:rsidRDefault="005C630C" w:rsidP="00470900">
            <w:pPr>
              <w:pStyle w:val="Default"/>
              <w:rPr>
                <w:bCs/>
                <w:color w:val="auto"/>
                <w:sz w:val="18"/>
                <w:szCs w:val="18"/>
              </w:rPr>
            </w:pPr>
          </w:p>
        </w:tc>
      </w:tr>
    </w:tbl>
    <w:p w:rsidR="00B17C0C" w:rsidRDefault="00B17C0C" w:rsidP="00B17C0C">
      <w:pPr>
        <w:pStyle w:val="Default"/>
        <w:jc w:val="both"/>
        <w:rPr>
          <w:rFonts w:ascii="Arial" w:hAnsi="Arial" w:cs="Arial"/>
          <w:color w:val="17365D"/>
          <w:sz w:val="20"/>
          <w:szCs w:val="20"/>
        </w:rPr>
      </w:pPr>
    </w:p>
    <w:p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352E4E" w:rsidRPr="00CA5B88" w:rsidTr="002D6CCF">
        <w:tc>
          <w:tcPr>
            <w:tcW w:w="9242" w:type="dxa"/>
            <w:shd w:val="clear" w:color="auto" w:fill="C6D9F1"/>
          </w:tcPr>
          <w:p w:rsidR="00352E4E" w:rsidRPr="00CA5B88" w:rsidRDefault="00352E4E" w:rsidP="00352E4E">
            <w:pPr>
              <w:pStyle w:val="Default"/>
              <w:spacing w:before="60" w:after="60"/>
              <w:rPr>
                <w:rFonts w:ascii="Arial" w:hAnsi="Arial" w:cs="Arial"/>
                <w:b/>
                <w:color w:val="17365D"/>
                <w:sz w:val="20"/>
                <w:szCs w:val="20"/>
              </w:rPr>
            </w:pPr>
            <w:proofErr w:type="gramStart"/>
            <w:r>
              <w:rPr>
                <w:rFonts w:ascii="Arial" w:hAnsi="Arial" w:cs="Arial"/>
                <w:b/>
                <w:color w:val="17365D"/>
                <w:sz w:val="20"/>
                <w:szCs w:val="20"/>
              </w:rPr>
              <w:t>j</w:t>
            </w:r>
            <w:proofErr w:type="gramEnd"/>
            <w:r w:rsidRPr="00CA5B88">
              <w:rPr>
                <w:rFonts w:ascii="Arial" w:hAnsi="Arial" w:cs="Arial"/>
                <w:b/>
                <w:color w:val="17365D"/>
                <w:sz w:val="20"/>
                <w:szCs w:val="20"/>
              </w:rPr>
              <w:t xml:space="preserve">) </w:t>
            </w:r>
            <w:r>
              <w:rPr>
                <w:rFonts w:ascii="Arial" w:hAnsi="Arial" w:cs="Arial"/>
                <w:b/>
                <w:color w:val="17365D"/>
                <w:sz w:val="20"/>
                <w:szCs w:val="20"/>
              </w:rPr>
              <w:t>D</w:t>
            </w:r>
            <w:r w:rsidRPr="00352E4E">
              <w:rPr>
                <w:rFonts w:ascii="Arial" w:hAnsi="Arial" w:cs="Arial"/>
                <w:b/>
                <w:color w:val="17365D"/>
                <w:sz w:val="20"/>
                <w:szCs w:val="20"/>
              </w:rPr>
              <w:t>escription of the determined costs of common p</w:t>
            </w:r>
            <w:r>
              <w:rPr>
                <w:rFonts w:ascii="Arial" w:hAnsi="Arial" w:cs="Arial"/>
                <w:b/>
                <w:color w:val="17365D"/>
                <w:sz w:val="20"/>
                <w:szCs w:val="20"/>
              </w:rPr>
              <w:t>rojects (point 3.9 of Table 1).</w:t>
            </w:r>
          </w:p>
        </w:tc>
      </w:tr>
    </w:tbl>
    <w:p w:rsidR="00352E4E" w:rsidRPr="00601109" w:rsidRDefault="00352E4E" w:rsidP="00601109">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2"/>
        <w:gridCol w:w="6300"/>
      </w:tblGrid>
      <w:tr w:rsidR="009872E2" w:rsidRPr="00560160" w:rsidTr="009637EE">
        <w:tc>
          <w:tcPr>
            <w:tcW w:w="2802" w:type="dxa"/>
          </w:tcPr>
          <w:p w:rsidR="009872E2" w:rsidRPr="00277BB7" w:rsidRDefault="009872E2" w:rsidP="009637EE">
            <w:pPr>
              <w:spacing w:before="0" w:after="0"/>
              <w:jc w:val="left"/>
              <w:rPr>
                <w:i/>
                <w:sz w:val="20"/>
                <w:szCs w:val="20"/>
                <w:lang w:eastAsia="de-DE"/>
              </w:rPr>
            </w:pPr>
            <w:r w:rsidRPr="00277BB7">
              <w:rPr>
                <w:i/>
                <w:sz w:val="20"/>
                <w:szCs w:val="20"/>
                <w:lang w:eastAsia="de-DE"/>
              </w:rPr>
              <w:t>Legal reference</w:t>
            </w:r>
          </w:p>
        </w:tc>
        <w:tc>
          <w:tcPr>
            <w:tcW w:w="6410" w:type="dxa"/>
          </w:tcPr>
          <w:p w:rsidR="003E0507" w:rsidRPr="000E3722" w:rsidRDefault="003E0507" w:rsidP="009637EE">
            <w:pPr>
              <w:spacing w:before="0" w:after="0"/>
              <w:jc w:val="left"/>
              <w:rPr>
                <w:i/>
                <w:sz w:val="20"/>
                <w:szCs w:val="20"/>
                <w:lang w:val="fr-FR" w:eastAsia="de-DE"/>
              </w:rPr>
            </w:pPr>
            <w:r w:rsidRPr="000E3722">
              <w:rPr>
                <w:i/>
                <w:sz w:val="20"/>
                <w:szCs w:val="20"/>
                <w:lang w:val="fr-FR" w:eastAsia="de-DE"/>
              </w:rPr>
              <w:t>Article 22(1)</w:t>
            </w:r>
          </w:p>
          <w:p w:rsidR="009872E2" w:rsidRPr="000E3722" w:rsidRDefault="003E0507" w:rsidP="009637EE">
            <w:pPr>
              <w:spacing w:before="0" w:after="0"/>
              <w:jc w:val="left"/>
              <w:rPr>
                <w:i/>
                <w:sz w:val="20"/>
                <w:szCs w:val="20"/>
                <w:lang w:val="fr-FR" w:eastAsia="de-DE"/>
              </w:rPr>
            </w:pPr>
            <w:r w:rsidRPr="000E3722">
              <w:rPr>
                <w:i/>
                <w:sz w:val="20"/>
                <w:szCs w:val="20"/>
                <w:lang w:val="fr-FR" w:eastAsia="de-DE"/>
              </w:rPr>
              <w:t>Annex II 2.2 (b) iv</w:t>
            </w:r>
          </w:p>
          <w:p w:rsidR="003E0507" w:rsidRPr="000E3722" w:rsidRDefault="003E0507" w:rsidP="003E0507">
            <w:pPr>
              <w:spacing w:before="0" w:after="0"/>
              <w:jc w:val="left"/>
              <w:rPr>
                <w:i/>
                <w:sz w:val="20"/>
                <w:szCs w:val="20"/>
                <w:lang w:val="fr-FR" w:eastAsia="de-DE"/>
              </w:rPr>
            </w:pPr>
            <w:r w:rsidRPr="000E3722">
              <w:rPr>
                <w:i/>
                <w:sz w:val="20"/>
                <w:szCs w:val="20"/>
                <w:lang w:val="fr-FR" w:eastAsia="de-DE"/>
              </w:rPr>
              <w:t>Annex VII 2.1 (j)</w:t>
            </w:r>
          </w:p>
          <w:p w:rsidR="00FD06DC" w:rsidRPr="000E3722" w:rsidRDefault="00F0469B" w:rsidP="003E0507">
            <w:pPr>
              <w:spacing w:before="0" w:after="0"/>
              <w:jc w:val="left"/>
              <w:rPr>
                <w:i/>
                <w:sz w:val="20"/>
                <w:szCs w:val="20"/>
                <w:lang w:val="fr-FR" w:eastAsia="de-DE"/>
              </w:rPr>
            </w:pPr>
            <w:r w:rsidRPr="000E3722">
              <w:rPr>
                <w:i/>
                <w:sz w:val="20"/>
                <w:szCs w:val="20"/>
                <w:lang w:val="fr-FR" w:eastAsia="de-DE"/>
              </w:rPr>
              <w:t>Annex IX – Table 4</w:t>
            </w:r>
          </w:p>
        </w:tc>
      </w:tr>
      <w:tr w:rsidR="009872E2" w:rsidRPr="00277BB7" w:rsidTr="009637EE">
        <w:tc>
          <w:tcPr>
            <w:tcW w:w="2802" w:type="dxa"/>
          </w:tcPr>
          <w:p w:rsidR="009872E2" w:rsidRPr="00277BB7" w:rsidRDefault="009872E2" w:rsidP="009637EE">
            <w:pPr>
              <w:spacing w:before="0" w:after="0"/>
              <w:jc w:val="left"/>
              <w:rPr>
                <w:i/>
                <w:sz w:val="20"/>
                <w:szCs w:val="20"/>
                <w:lang w:eastAsia="de-DE"/>
              </w:rPr>
            </w:pPr>
            <w:r w:rsidRPr="00277BB7">
              <w:rPr>
                <w:i/>
                <w:sz w:val="20"/>
                <w:szCs w:val="20"/>
                <w:lang w:eastAsia="de-DE"/>
              </w:rPr>
              <w:t>Who needs to report</w:t>
            </w:r>
          </w:p>
        </w:tc>
        <w:tc>
          <w:tcPr>
            <w:tcW w:w="6410" w:type="dxa"/>
          </w:tcPr>
          <w:p w:rsidR="009872E2" w:rsidRPr="000E3722" w:rsidRDefault="009872E2" w:rsidP="009637EE">
            <w:pPr>
              <w:spacing w:before="0" w:after="0"/>
              <w:jc w:val="left"/>
              <w:rPr>
                <w:i/>
                <w:sz w:val="20"/>
                <w:szCs w:val="20"/>
                <w:lang w:val="en-US" w:eastAsia="de-DE"/>
              </w:rPr>
            </w:pPr>
            <w:r w:rsidRPr="000E3722">
              <w:rPr>
                <w:i/>
                <w:sz w:val="20"/>
                <w:szCs w:val="20"/>
                <w:lang w:val="en-US" w:eastAsia="de-DE"/>
              </w:rPr>
              <w:t xml:space="preserve">Each entity including costs of common projects in their determined costs (mainly ANSPs). </w:t>
            </w:r>
          </w:p>
          <w:p w:rsidR="00075E2E" w:rsidRPr="000E3722" w:rsidRDefault="009872E2" w:rsidP="009872E2">
            <w:pPr>
              <w:spacing w:before="0" w:after="0"/>
              <w:jc w:val="left"/>
              <w:rPr>
                <w:i/>
                <w:sz w:val="20"/>
                <w:szCs w:val="20"/>
                <w:lang w:val="en-US" w:eastAsia="de-DE"/>
              </w:rPr>
            </w:pPr>
            <w:r w:rsidRPr="000E3722">
              <w:rPr>
                <w:i/>
                <w:sz w:val="20"/>
                <w:szCs w:val="20"/>
                <w:lang w:val="en-US" w:eastAsia="de-DE"/>
              </w:rPr>
              <w:t>(Please replicate and fill in the table below for each entity concerned, one line per common project – add as many lines as needed)</w:t>
            </w:r>
          </w:p>
          <w:p w:rsidR="009872E2" w:rsidRPr="000E3722" w:rsidRDefault="00075E2E" w:rsidP="00075E2E">
            <w:pPr>
              <w:spacing w:before="0" w:after="0"/>
              <w:jc w:val="left"/>
              <w:rPr>
                <w:i/>
                <w:sz w:val="20"/>
                <w:szCs w:val="20"/>
                <w:lang w:val="en-US" w:eastAsia="de-DE"/>
              </w:rPr>
            </w:pPr>
            <w:r w:rsidRPr="000E3722">
              <w:rPr>
                <w:i/>
                <w:sz w:val="20"/>
                <w:szCs w:val="20"/>
                <w:lang w:eastAsia="de-DE"/>
              </w:rPr>
              <w:t xml:space="preserve">Note: See also performance plan (item 2)  </w:t>
            </w:r>
            <w:r w:rsidR="009872E2" w:rsidRPr="000E3722">
              <w:rPr>
                <w:i/>
                <w:sz w:val="20"/>
                <w:szCs w:val="20"/>
                <w:lang w:val="en-US" w:eastAsia="de-DE"/>
              </w:rPr>
              <w:t xml:space="preserve"> </w:t>
            </w:r>
          </w:p>
        </w:tc>
      </w:tr>
      <w:tr w:rsidR="009872E2" w:rsidRPr="009872E2" w:rsidTr="009637EE">
        <w:tc>
          <w:tcPr>
            <w:tcW w:w="2802" w:type="dxa"/>
          </w:tcPr>
          <w:p w:rsidR="009872E2" w:rsidRPr="009872E2" w:rsidRDefault="009872E2" w:rsidP="009637EE">
            <w:pPr>
              <w:spacing w:before="0" w:after="0"/>
              <w:jc w:val="left"/>
              <w:rPr>
                <w:i/>
                <w:sz w:val="20"/>
                <w:szCs w:val="20"/>
                <w:lang w:eastAsia="de-DE"/>
              </w:rPr>
            </w:pPr>
            <w:r w:rsidRPr="009872E2">
              <w:rPr>
                <w:i/>
                <w:sz w:val="20"/>
                <w:szCs w:val="20"/>
                <w:lang w:eastAsia="de-DE"/>
              </w:rPr>
              <w:t>Notes</w:t>
            </w:r>
          </w:p>
        </w:tc>
        <w:tc>
          <w:tcPr>
            <w:tcW w:w="6410" w:type="dxa"/>
          </w:tcPr>
          <w:p w:rsidR="009872E2" w:rsidRPr="009872E2" w:rsidRDefault="009872E2" w:rsidP="009872E2">
            <w:pPr>
              <w:spacing w:before="0" w:after="0"/>
              <w:jc w:val="left"/>
              <w:rPr>
                <w:i/>
                <w:sz w:val="20"/>
                <w:szCs w:val="20"/>
                <w:lang w:val="en-US" w:eastAsia="de-DE"/>
              </w:rPr>
            </w:pPr>
            <w:r>
              <w:rPr>
                <w:i/>
                <w:sz w:val="20"/>
                <w:szCs w:val="20"/>
                <w:lang w:val="en-US" w:eastAsia="de-DE"/>
              </w:rPr>
              <w:t xml:space="preserve">The total for the charging zone should equal the amounts reported in item 3.9 of the reporting table 1 for the corresponding entity </w:t>
            </w:r>
          </w:p>
        </w:tc>
      </w:tr>
    </w:tbl>
    <w:p w:rsidR="009872E2" w:rsidRPr="00601109" w:rsidRDefault="009872E2" w:rsidP="00601109">
      <w:pPr>
        <w:pStyle w:val="Default"/>
        <w:jc w:val="both"/>
        <w:rPr>
          <w:rFonts w:ascii="Arial" w:hAnsi="Arial" w:cs="Arial"/>
          <w:color w:val="17365D"/>
          <w:sz w:val="20"/>
          <w:szCs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276"/>
        <w:gridCol w:w="1275"/>
        <w:gridCol w:w="1352"/>
        <w:gridCol w:w="1350"/>
        <w:gridCol w:w="1296"/>
      </w:tblGrid>
      <w:tr w:rsidR="009872E2" w:rsidRPr="006C2F02" w:rsidTr="009637EE">
        <w:trPr>
          <w:trHeight w:val="210"/>
        </w:trPr>
        <w:tc>
          <w:tcPr>
            <w:tcW w:w="9243" w:type="dxa"/>
            <w:gridSpan w:val="6"/>
          </w:tcPr>
          <w:p w:rsidR="009872E2" w:rsidRDefault="009872E2" w:rsidP="009637EE">
            <w:pPr>
              <w:pStyle w:val="Default"/>
              <w:jc w:val="center"/>
              <w:rPr>
                <w:b/>
                <w:color w:val="auto"/>
                <w:sz w:val="18"/>
                <w:szCs w:val="18"/>
              </w:rPr>
            </w:pPr>
            <w:r w:rsidRPr="00AB2E58">
              <w:rPr>
                <w:b/>
                <w:color w:val="auto"/>
                <w:sz w:val="18"/>
                <w:szCs w:val="18"/>
              </w:rPr>
              <w:t>&lt;Entity&gt;</w:t>
            </w:r>
          </w:p>
        </w:tc>
      </w:tr>
      <w:tr w:rsidR="009872E2" w:rsidRPr="006C2F02" w:rsidTr="009637EE">
        <w:trPr>
          <w:trHeight w:val="210"/>
        </w:trPr>
        <w:tc>
          <w:tcPr>
            <w:tcW w:w="9243" w:type="dxa"/>
            <w:gridSpan w:val="6"/>
          </w:tcPr>
          <w:p w:rsidR="009872E2" w:rsidRDefault="009872E2" w:rsidP="009872E2">
            <w:pPr>
              <w:pStyle w:val="Default"/>
              <w:jc w:val="center"/>
              <w:rPr>
                <w:b/>
                <w:color w:val="auto"/>
                <w:sz w:val="18"/>
                <w:szCs w:val="18"/>
              </w:rPr>
            </w:pPr>
            <w:r>
              <w:rPr>
                <w:b/>
                <w:color w:val="auto"/>
                <w:sz w:val="18"/>
                <w:szCs w:val="18"/>
              </w:rPr>
              <w:t xml:space="preserve">Determined costs of common projects </w:t>
            </w:r>
            <w:r>
              <w:rPr>
                <w:rFonts w:cs="Calibri"/>
                <w:b/>
                <w:bCs/>
                <w:sz w:val="18"/>
                <w:szCs w:val="18"/>
              </w:rPr>
              <w:t>(in nominal terms in ‘000 national currency)</w:t>
            </w:r>
          </w:p>
        </w:tc>
      </w:tr>
      <w:tr w:rsidR="009872E2" w:rsidRPr="003D6459" w:rsidTr="009637EE">
        <w:tc>
          <w:tcPr>
            <w:tcW w:w="2694" w:type="dxa"/>
            <w:shd w:val="clear" w:color="auto" w:fill="auto"/>
            <w:vAlign w:val="bottom"/>
          </w:tcPr>
          <w:p w:rsidR="009872E2" w:rsidRPr="003D6459" w:rsidRDefault="009872E2" w:rsidP="009637EE">
            <w:pPr>
              <w:spacing w:before="0" w:after="0"/>
              <w:jc w:val="center"/>
              <w:rPr>
                <w:rFonts w:ascii="Calibri" w:hAnsi="Calibri" w:cs="Calibri"/>
                <w:b/>
                <w:sz w:val="18"/>
                <w:szCs w:val="18"/>
              </w:rPr>
            </w:pPr>
            <w:r>
              <w:rPr>
                <w:rFonts w:ascii="Calibri" w:hAnsi="Calibri" w:cs="Calibri"/>
                <w:b/>
                <w:sz w:val="18"/>
                <w:szCs w:val="18"/>
              </w:rPr>
              <w:t>CP reference</w:t>
            </w:r>
          </w:p>
        </w:tc>
        <w:tc>
          <w:tcPr>
            <w:tcW w:w="1276" w:type="dxa"/>
          </w:tcPr>
          <w:p w:rsidR="009872E2" w:rsidRPr="003D6459" w:rsidRDefault="009872E2" w:rsidP="009637EE">
            <w:pPr>
              <w:pStyle w:val="Default"/>
              <w:jc w:val="center"/>
              <w:rPr>
                <w:b/>
                <w:bCs/>
                <w:iCs/>
                <w:color w:val="auto"/>
                <w:sz w:val="18"/>
                <w:szCs w:val="18"/>
              </w:rPr>
            </w:pPr>
            <w:r w:rsidRPr="003D6459">
              <w:rPr>
                <w:b/>
                <w:bCs/>
                <w:iCs/>
                <w:color w:val="auto"/>
                <w:sz w:val="18"/>
                <w:szCs w:val="18"/>
              </w:rPr>
              <w:t>2020</w:t>
            </w:r>
          </w:p>
        </w:tc>
        <w:tc>
          <w:tcPr>
            <w:tcW w:w="1275" w:type="dxa"/>
          </w:tcPr>
          <w:p w:rsidR="009872E2" w:rsidRPr="003D6459" w:rsidRDefault="009872E2" w:rsidP="009637EE">
            <w:pPr>
              <w:pStyle w:val="Default"/>
              <w:jc w:val="center"/>
              <w:rPr>
                <w:b/>
                <w:bCs/>
                <w:iCs/>
                <w:color w:val="auto"/>
                <w:sz w:val="18"/>
                <w:szCs w:val="18"/>
              </w:rPr>
            </w:pPr>
            <w:r w:rsidRPr="003D6459">
              <w:rPr>
                <w:b/>
                <w:bCs/>
                <w:iCs/>
                <w:color w:val="auto"/>
                <w:sz w:val="18"/>
                <w:szCs w:val="18"/>
              </w:rPr>
              <w:t>2021</w:t>
            </w:r>
          </w:p>
        </w:tc>
        <w:tc>
          <w:tcPr>
            <w:tcW w:w="1352" w:type="dxa"/>
          </w:tcPr>
          <w:p w:rsidR="009872E2" w:rsidRPr="003D6459" w:rsidRDefault="009872E2" w:rsidP="009637EE">
            <w:pPr>
              <w:pStyle w:val="Default"/>
              <w:jc w:val="center"/>
              <w:rPr>
                <w:b/>
                <w:bCs/>
                <w:iCs/>
                <w:color w:val="auto"/>
                <w:sz w:val="18"/>
                <w:szCs w:val="18"/>
              </w:rPr>
            </w:pPr>
            <w:r w:rsidRPr="003D6459">
              <w:rPr>
                <w:b/>
                <w:bCs/>
                <w:iCs/>
                <w:color w:val="auto"/>
                <w:sz w:val="18"/>
                <w:szCs w:val="18"/>
              </w:rPr>
              <w:t>2022</w:t>
            </w:r>
          </w:p>
        </w:tc>
        <w:tc>
          <w:tcPr>
            <w:tcW w:w="1350" w:type="dxa"/>
            <w:shd w:val="clear" w:color="auto" w:fill="auto"/>
          </w:tcPr>
          <w:p w:rsidR="009872E2" w:rsidRPr="003D6459" w:rsidRDefault="009872E2" w:rsidP="009637EE">
            <w:pPr>
              <w:pStyle w:val="Default"/>
              <w:jc w:val="center"/>
              <w:rPr>
                <w:b/>
                <w:bCs/>
                <w:iCs/>
                <w:color w:val="auto"/>
                <w:sz w:val="18"/>
                <w:szCs w:val="18"/>
              </w:rPr>
            </w:pPr>
            <w:r w:rsidRPr="003D6459">
              <w:rPr>
                <w:b/>
                <w:bCs/>
                <w:iCs/>
                <w:color w:val="auto"/>
                <w:sz w:val="18"/>
                <w:szCs w:val="18"/>
              </w:rPr>
              <w:t>2023</w:t>
            </w:r>
          </w:p>
        </w:tc>
        <w:tc>
          <w:tcPr>
            <w:tcW w:w="1296" w:type="dxa"/>
          </w:tcPr>
          <w:p w:rsidR="009872E2" w:rsidRPr="003D6459" w:rsidRDefault="009872E2" w:rsidP="009637EE">
            <w:pPr>
              <w:pStyle w:val="Default"/>
              <w:jc w:val="center"/>
              <w:rPr>
                <w:b/>
                <w:bCs/>
                <w:iCs/>
                <w:color w:val="auto"/>
                <w:sz w:val="18"/>
                <w:szCs w:val="18"/>
              </w:rPr>
            </w:pPr>
            <w:r w:rsidRPr="003D6459">
              <w:rPr>
                <w:b/>
                <w:bCs/>
                <w:iCs/>
                <w:color w:val="auto"/>
                <w:sz w:val="18"/>
                <w:szCs w:val="18"/>
              </w:rPr>
              <w:t>2024</w:t>
            </w:r>
          </w:p>
        </w:tc>
      </w:tr>
      <w:tr w:rsidR="009872E2" w:rsidRPr="009203C2" w:rsidTr="009637EE">
        <w:tc>
          <w:tcPr>
            <w:tcW w:w="2694" w:type="dxa"/>
            <w:shd w:val="clear" w:color="auto" w:fill="auto"/>
            <w:vAlign w:val="bottom"/>
          </w:tcPr>
          <w:p w:rsidR="009872E2" w:rsidRDefault="009872E2" w:rsidP="009637EE">
            <w:pPr>
              <w:spacing w:before="0" w:after="0"/>
              <w:jc w:val="left"/>
              <w:rPr>
                <w:rFonts w:ascii="Calibri" w:hAnsi="Calibri" w:cs="Calibri"/>
                <w:sz w:val="18"/>
                <w:szCs w:val="18"/>
              </w:rPr>
            </w:pPr>
          </w:p>
        </w:tc>
        <w:tc>
          <w:tcPr>
            <w:tcW w:w="1276" w:type="dxa"/>
          </w:tcPr>
          <w:p w:rsidR="009872E2" w:rsidRPr="009203C2" w:rsidRDefault="009872E2" w:rsidP="009637EE">
            <w:pPr>
              <w:pStyle w:val="Default"/>
              <w:rPr>
                <w:bCs/>
                <w:iCs/>
                <w:color w:val="auto"/>
                <w:sz w:val="18"/>
                <w:szCs w:val="18"/>
              </w:rPr>
            </w:pPr>
          </w:p>
        </w:tc>
        <w:tc>
          <w:tcPr>
            <w:tcW w:w="1275" w:type="dxa"/>
          </w:tcPr>
          <w:p w:rsidR="009872E2" w:rsidRPr="009203C2" w:rsidRDefault="009872E2" w:rsidP="009637EE">
            <w:pPr>
              <w:pStyle w:val="Default"/>
              <w:rPr>
                <w:bCs/>
                <w:iCs/>
                <w:color w:val="auto"/>
                <w:sz w:val="18"/>
                <w:szCs w:val="18"/>
              </w:rPr>
            </w:pPr>
          </w:p>
        </w:tc>
        <w:tc>
          <w:tcPr>
            <w:tcW w:w="1352" w:type="dxa"/>
          </w:tcPr>
          <w:p w:rsidR="009872E2" w:rsidRPr="009203C2" w:rsidRDefault="009872E2" w:rsidP="009637EE">
            <w:pPr>
              <w:pStyle w:val="Default"/>
              <w:rPr>
                <w:bCs/>
                <w:iCs/>
                <w:color w:val="auto"/>
                <w:sz w:val="18"/>
                <w:szCs w:val="18"/>
              </w:rPr>
            </w:pPr>
          </w:p>
        </w:tc>
        <w:tc>
          <w:tcPr>
            <w:tcW w:w="1350" w:type="dxa"/>
            <w:shd w:val="clear" w:color="auto" w:fill="auto"/>
          </w:tcPr>
          <w:p w:rsidR="009872E2" w:rsidRPr="009203C2" w:rsidRDefault="009872E2" w:rsidP="009637EE">
            <w:pPr>
              <w:pStyle w:val="Default"/>
              <w:rPr>
                <w:bCs/>
                <w:iCs/>
                <w:color w:val="auto"/>
                <w:sz w:val="18"/>
                <w:szCs w:val="18"/>
              </w:rPr>
            </w:pPr>
          </w:p>
        </w:tc>
        <w:tc>
          <w:tcPr>
            <w:tcW w:w="1296" w:type="dxa"/>
          </w:tcPr>
          <w:p w:rsidR="009872E2" w:rsidRPr="009203C2" w:rsidRDefault="009872E2" w:rsidP="009637EE">
            <w:pPr>
              <w:pStyle w:val="Default"/>
              <w:rPr>
                <w:bCs/>
                <w:iCs/>
                <w:color w:val="auto"/>
                <w:sz w:val="18"/>
                <w:szCs w:val="18"/>
              </w:rPr>
            </w:pPr>
          </w:p>
        </w:tc>
      </w:tr>
      <w:tr w:rsidR="009872E2" w:rsidRPr="003520B8" w:rsidTr="009637EE">
        <w:trPr>
          <w:trHeight w:val="204"/>
        </w:trPr>
        <w:tc>
          <w:tcPr>
            <w:tcW w:w="2694" w:type="dxa"/>
            <w:shd w:val="clear" w:color="auto" w:fill="auto"/>
            <w:vAlign w:val="bottom"/>
          </w:tcPr>
          <w:p w:rsidR="009872E2" w:rsidRDefault="009872E2" w:rsidP="009637EE">
            <w:pPr>
              <w:spacing w:before="0" w:after="0"/>
              <w:jc w:val="left"/>
              <w:rPr>
                <w:rFonts w:ascii="Calibri" w:hAnsi="Calibri" w:cs="Calibri"/>
                <w:sz w:val="18"/>
                <w:szCs w:val="18"/>
              </w:rPr>
            </w:pPr>
          </w:p>
        </w:tc>
        <w:tc>
          <w:tcPr>
            <w:tcW w:w="1276" w:type="dxa"/>
          </w:tcPr>
          <w:p w:rsidR="009872E2" w:rsidRPr="003520B8" w:rsidRDefault="009872E2" w:rsidP="009637EE">
            <w:pPr>
              <w:spacing w:before="0" w:after="0"/>
              <w:jc w:val="left"/>
              <w:rPr>
                <w:rFonts w:ascii="Calibri" w:hAnsi="Calibri" w:cs="Calibri"/>
                <w:sz w:val="18"/>
                <w:szCs w:val="18"/>
              </w:rPr>
            </w:pPr>
          </w:p>
        </w:tc>
        <w:tc>
          <w:tcPr>
            <w:tcW w:w="1275" w:type="dxa"/>
          </w:tcPr>
          <w:p w:rsidR="009872E2" w:rsidRPr="003520B8" w:rsidRDefault="009872E2" w:rsidP="009637EE">
            <w:pPr>
              <w:spacing w:before="0" w:after="0"/>
              <w:jc w:val="left"/>
              <w:rPr>
                <w:rFonts w:ascii="Calibri" w:hAnsi="Calibri" w:cs="Calibri"/>
                <w:sz w:val="18"/>
                <w:szCs w:val="18"/>
              </w:rPr>
            </w:pPr>
          </w:p>
        </w:tc>
        <w:tc>
          <w:tcPr>
            <w:tcW w:w="1352" w:type="dxa"/>
          </w:tcPr>
          <w:p w:rsidR="009872E2" w:rsidRPr="003520B8" w:rsidRDefault="009872E2" w:rsidP="009637EE">
            <w:pPr>
              <w:spacing w:before="0" w:after="0"/>
              <w:jc w:val="left"/>
              <w:rPr>
                <w:rFonts w:ascii="Calibri" w:hAnsi="Calibri" w:cs="Calibri"/>
                <w:sz w:val="18"/>
                <w:szCs w:val="18"/>
              </w:rPr>
            </w:pPr>
          </w:p>
        </w:tc>
        <w:tc>
          <w:tcPr>
            <w:tcW w:w="1350" w:type="dxa"/>
            <w:shd w:val="clear" w:color="auto" w:fill="auto"/>
          </w:tcPr>
          <w:p w:rsidR="009872E2" w:rsidRPr="003520B8" w:rsidRDefault="009872E2" w:rsidP="009637EE">
            <w:pPr>
              <w:spacing w:before="0" w:after="0"/>
              <w:jc w:val="left"/>
              <w:rPr>
                <w:rFonts w:ascii="Calibri" w:hAnsi="Calibri" w:cs="Calibri"/>
                <w:sz w:val="18"/>
                <w:szCs w:val="18"/>
              </w:rPr>
            </w:pPr>
          </w:p>
        </w:tc>
        <w:tc>
          <w:tcPr>
            <w:tcW w:w="1296" w:type="dxa"/>
          </w:tcPr>
          <w:p w:rsidR="009872E2" w:rsidRPr="003520B8" w:rsidRDefault="009872E2" w:rsidP="009637EE">
            <w:pPr>
              <w:spacing w:before="0" w:after="0"/>
              <w:jc w:val="left"/>
              <w:rPr>
                <w:rFonts w:ascii="Calibri" w:hAnsi="Calibri" w:cs="Calibri"/>
                <w:sz w:val="18"/>
                <w:szCs w:val="18"/>
              </w:rPr>
            </w:pPr>
          </w:p>
        </w:tc>
      </w:tr>
      <w:tr w:rsidR="009872E2" w:rsidRPr="003520B8" w:rsidTr="009637EE">
        <w:tc>
          <w:tcPr>
            <w:tcW w:w="2694" w:type="dxa"/>
            <w:shd w:val="clear" w:color="auto" w:fill="auto"/>
            <w:vAlign w:val="center"/>
          </w:tcPr>
          <w:p w:rsidR="009872E2" w:rsidRDefault="009872E2" w:rsidP="009637EE">
            <w:pPr>
              <w:spacing w:before="0" w:after="0"/>
              <w:jc w:val="left"/>
              <w:rPr>
                <w:rFonts w:ascii="Calibri" w:hAnsi="Calibri" w:cs="Calibri"/>
                <w:sz w:val="18"/>
                <w:szCs w:val="18"/>
              </w:rPr>
            </w:pPr>
          </w:p>
        </w:tc>
        <w:tc>
          <w:tcPr>
            <w:tcW w:w="1276" w:type="dxa"/>
          </w:tcPr>
          <w:p w:rsidR="009872E2" w:rsidRPr="003520B8" w:rsidRDefault="009872E2" w:rsidP="009637EE">
            <w:pPr>
              <w:spacing w:before="0" w:after="0"/>
              <w:jc w:val="left"/>
              <w:rPr>
                <w:rFonts w:ascii="Calibri" w:hAnsi="Calibri" w:cs="Calibri"/>
                <w:sz w:val="18"/>
                <w:szCs w:val="18"/>
              </w:rPr>
            </w:pPr>
          </w:p>
        </w:tc>
        <w:tc>
          <w:tcPr>
            <w:tcW w:w="1275" w:type="dxa"/>
          </w:tcPr>
          <w:p w:rsidR="009872E2" w:rsidRPr="003520B8" w:rsidRDefault="009872E2" w:rsidP="009637EE">
            <w:pPr>
              <w:spacing w:before="0" w:after="0"/>
              <w:jc w:val="left"/>
              <w:rPr>
                <w:rFonts w:ascii="Calibri" w:hAnsi="Calibri" w:cs="Calibri"/>
                <w:sz w:val="18"/>
                <w:szCs w:val="18"/>
              </w:rPr>
            </w:pPr>
          </w:p>
        </w:tc>
        <w:tc>
          <w:tcPr>
            <w:tcW w:w="1352" w:type="dxa"/>
          </w:tcPr>
          <w:p w:rsidR="009872E2" w:rsidRPr="003520B8" w:rsidRDefault="009872E2" w:rsidP="009637EE">
            <w:pPr>
              <w:spacing w:before="0" w:after="0"/>
              <w:jc w:val="left"/>
              <w:rPr>
                <w:rFonts w:ascii="Calibri" w:hAnsi="Calibri" w:cs="Calibri"/>
                <w:sz w:val="18"/>
                <w:szCs w:val="18"/>
              </w:rPr>
            </w:pPr>
          </w:p>
        </w:tc>
        <w:tc>
          <w:tcPr>
            <w:tcW w:w="1350" w:type="dxa"/>
            <w:shd w:val="clear" w:color="auto" w:fill="auto"/>
          </w:tcPr>
          <w:p w:rsidR="009872E2" w:rsidRPr="003520B8" w:rsidRDefault="009872E2" w:rsidP="009637EE">
            <w:pPr>
              <w:spacing w:before="0" w:after="0"/>
              <w:jc w:val="left"/>
              <w:rPr>
                <w:rFonts w:ascii="Calibri" w:hAnsi="Calibri" w:cs="Calibri"/>
                <w:sz w:val="18"/>
                <w:szCs w:val="18"/>
              </w:rPr>
            </w:pPr>
          </w:p>
        </w:tc>
        <w:tc>
          <w:tcPr>
            <w:tcW w:w="1296" w:type="dxa"/>
          </w:tcPr>
          <w:p w:rsidR="009872E2" w:rsidRPr="003520B8" w:rsidRDefault="009872E2" w:rsidP="009637EE">
            <w:pPr>
              <w:spacing w:before="0" w:after="0"/>
              <w:jc w:val="left"/>
              <w:rPr>
                <w:rFonts w:ascii="Calibri" w:hAnsi="Calibri" w:cs="Calibri"/>
                <w:sz w:val="18"/>
                <w:szCs w:val="18"/>
              </w:rPr>
            </w:pPr>
          </w:p>
        </w:tc>
      </w:tr>
      <w:tr w:rsidR="009872E2" w:rsidRPr="003520B8" w:rsidTr="009637EE">
        <w:tc>
          <w:tcPr>
            <w:tcW w:w="2694" w:type="dxa"/>
            <w:shd w:val="clear" w:color="auto" w:fill="auto"/>
            <w:vAlign w:val="center"/>
          </w:tcPr>
          <w:p w:rsidR="009872E2" w:rsidRDefault="009872E2" w:rsidP="009637EE">
            <w:pPr>
              <w:spacing w:before="0" w:after="0"/>
              <w:jc w:val="left"/>
              <w:rPr>
                <w:rFonts w:ascii="Calibri" w:hAnsi="Calibri" w:cs="Calibri"/>
                <w:sz w:val="18"/>
                <w:szCs w:val="18"/>
              </w:rPr>
            </w:pPr>
          </w:p>
        </w:tc>
        <w:tc>
          <w:tcPr>
            <w:tcW w:w="1276" w:type="dxa"/>
          </w:tcPr>
          <w:p w:rsidR="009872E2" w:rsidRPr="003520B8" w:rsidRDefault="009872E2" w:rsidP="009637EE">
            <w:pPr>
              <w:spacing w:before="0" w:after="0"/>
              <w:jc w:val="left"/>
              <w:rPr>
                <w:rFonts w:ascii="Calibri" w:hAnsi="Calibri" w:cs="Calibri"/>
                <w:sz w:val="18"/>
                <w:szCs w:val="18"/>
              </w:rPr>
            </w:pPr>
          </w:p>
        </w:tc>
        <w:tc>
          <w:tcPr>
            <w:tcW w:w="1275" w:type="dxa"/>
          </w:tcPr>
          <w:p w:rsidR="009872E2" w:rsidRPr="003520B8" w:rsidRDefault="009872E2" w:rsidP="009637EE">
            <w:pPr>
              <w:spacing w:before="0" w:after="0"/>
              <w:jc w:val="left"/>
              <w:rPr>
                <w:rFonts w:ascii="Calibri" w:hAnsi="Calibri" w:cs="Calibri"/>
                <w:sz w:val="18"/>
                <w:szCs w:val="18"/>
              </w:rPr>
            </w:pPr>
          </w:p>
        </w:tc>
        <w:tc>
          <w:tcPr>
            <w:tcW w:w="1352" w:type="dxa"/>
          </w:tcPr>
          <w:p w:rsidR="009872E2" w:rsidRPr="003520B8" w:rsidRDefault="009872E2" w:rsidP="009637EE">
            <w:pPr>
              <w:spacing w:before="0" w:after="0"/>
              <w:jc w:val="left"/>
              <w:rPr>
                <w:rFonts w:ascii="Calibri" w:hAnsi="Calibri" w:cs="Calibri"/>
                <w:sz w:val="18"/>
                <w:szCs w:val="18"/>
              </w:rPr>
            </w:pPr>
          </w:p>
        </w:tc>
        <w:tc>
          <w:tcPr>
            <w:tcW w:w="1350" w:type="dxa"/>
            <w:shd w:val="clear" w:color="auto" w:fill="auto"/>
          </w:tcPr>
          <w:p w:rsidR="009872E2" w:rsidRPr="003520B8" w:rsidRDefault="009872E2" w:rsidP="009637EE">
            <w:pPr>
              <w:spacing w:before="0" w:after="0"/>
              <w:jc w:val="left"/>
              <w:rPr>
                <w:rFonts w:ascii="Calibri" w:hAnsi="Calibri" w:cs="Calibri"/>
                <w:sz w:val="18"/>
                <w:szCs w:val="18"/>
              </w:rPr>
            </w:pPr>
          </w:p>
        </w:tc>
        <w:tc>
          <w:tcPr>
            <w:tcW w:w="1296" w:type="dxa"/>
          </w:tcPr>
          <w:p w:rsidR="009872E2" w:rsidRPr="003520B8" w:rsidRDefault="009872E2" w:rsidP="009637EE">
            <w:pPr>
              <w:spacing w:before="0" w:after="0"/>
              <w:jc w:val="left"/>
              <w:rPr>
                <w:rFonts w:ascii="Calibri" w:hAnsi="Calibri" w:cs="Calibri"/>
                <w:sz w:val="18"/>
                <w:szCs w:val="18"/>
              </w:rPr>
            </w:pPr>
          </w:p>
        </w:tc>
      </w:tr>
      <w:tr w:rsidR="009872E2" w:rsidRPr="003520B8" w:rsidTr="009637EE">
        <w:tc>
          <w:tcPr>
            <w:tcW w:w="2694" w:type="dxa"/>
            <w:shd w:val="clear" w:color="auto" w:fill="auto"/>
            <w:vAlign w:val="center"/>
          </w:tcPr>
          <w:p w:rsidR="009872E2" w:rsidRDefault="009872E2" w:rsidP="009637EE">
            <w:pPr>
              <w:spacing w:before="0" w:after="0"/>
              <w:jc w:val="left"/>
              <w:rPr>
                <w:rFonts w:ascii="Calibri" w:hAnsi="Calibri" w:cs="Calibri"/>
                <w:sz w:val="18"/>
                <w:szCs w:val="18"/>
              </w:rPr>
            </w:pPr>
          </w:p>
        </w:tc>
        <w:tc>
          <w:tcPr>
            <w:tcW w:w="1276" w:type="dxa"/>
          </w:tcPr>
          <w:p w:rsidR="009872E2" w:rsidRPr="003520B8" w:rsidRDefault="009872E2" w:rsidP="009637EE">
            <w:pPr>
              <w:spacing w:before="0" w:after="0"/>
              <w:jc w:val="left"/>
              <w:rPr>
                <w:rFonts w:ascii="Calibri" w:hAnsi="Calibri" w:cs="Calibri"/>
                <w:sz w:val="18"/>
                <w:szCs w:val="18"/>
              </w:rPr>
            </w:pPr>
          </w:p>
        </w:tc>
        <w:tc>
          <w:tcPr>
            <w:tcW w:w="1275" w:type="dxa"/>
          </w:tcPr>
          <w:p w:rsidR="009872E2" w:rsidRPr="003520B8" w:rsidRDefault="009872E2" w:rsidP="009637EE">
            <w:pPr>
              <w:spacing w:before="0" w:after="0"/>
              <w:jc w:val="left"/>
              <w:rPr>
                <w:rFonts w:ascii="Calibri" w:hAnsi="Calibri" w:cs="Calibri"/>
                <w:sz w:val="18"/>
                <w:szCs w:val="18"/>
              </w:rPr>
            </w:pPr>
          </w:p>
        </w:tc>
        <w:tc>
          <w:tcPr>
            <w:tcW w:w="1352" w:type="dxa"/>
          </w:tcPr>
          <w:p w:rsidR="009872E2" w:rsidRPr="003520B8" w:rsidRDefault="009872E2" w:rsidP="009637EE">
            <w:pPr>
              <w:spacing w:before="0" w:after="0"/>
              <w:jc w:val="left"/>
              <w:rPr>
                <w:rFonts w:ascii="Calibri" w:hAnsi="Calibri" w:cs="Calibri"/>
                <w:sz w:val="18"/>
                <w:szCs w:val="18"/>
              </w:rPr>
            </w:pPr>
          </w:p>
        </w:tc>
        <w:tc>
          <w:tcPr>
            <w:tcW w:w="1350" w:type="dxa"/>
            <w:shd w:val="clear" w:color="auto" w:fill="auto"/>
          </w:tcPr>
          <w:p w:rsidR="009872E2" w:rsidRPr="003520B8" w:rsidRDefault="009872E2" w:rsidP="009637EE">
            <w:pPr>
              <w:spacing w:before="0" w:after="0"/>
              <w:jc w:val="left"/>
              <w:rPr>
                <w:rFonts w:ascii="Calibri" w:hAnsi="Calibri" w:cs="Calibri"/>
                <w:sz w:val="18"/>
                <w:szCs w:val="18"/>
              </w:rPr>
            </w:pPr>
          </w:p>
        </w:tc>
        <w:tc>
          <w:tcPr>
            <w:tcW w:w="1296" w:type="dxa"/>
          </w:tcPr>
          <w:p w:rsidR="009872E2" w:rsidRPr="003520B8" w:rsidRDefault="009872E2" w:rsidP="009637EE">
            <w:pPr>
              <w:spacing w:before="0" w:after="0"/>
              <w:jc w:val="left"/>
              <w:rPr>
                <w:rFonts w:ascii="Calibri" w:hAnsi="Calibri" w:cs="Calibri"/>
                <w:sz w:val="18"/>
                <w:szCs w:val="18"/>
              </w:rPr>
            </w:pPr>
          </w:p>
        </w:tc>
      </w:tr>
      <w:tr w:rsidR="009872E2" w:rsidRPr="009872E2" w:rsidTr="009637EE">
        <w:tc>
          <w:tcPr>
            <w:tcW w:w="2694" w:type="dxa"/>
            <w:shd w:val="clear" w:color="auto" w:fill="auto"/>
            <w:vAlign w:val="center"/>
          </w:tcPr>
          <w:p w:rsidR="009872E2" w:rsidRPr="009872E2" w:rsidRDefault="009872E2" w:rsidP="009637EE">
            <w:pPr>
              <w:spacing w:before="0" w:after="0"/>
              <w:jc w:val="left"/>
              <w:rPr>
                <w:rFonts w:ascii="Calibri" w:hAnsi="Calibri" w:cs="Calibri"/>
                <w:b/>
                <w:sz w:val="18"/>
                <w:szCs w:val="18"/>
              </w:rPr>
            </w:pPr>
            <w:r w:rsidRPr="009872E2">
              <w:rPr>
                <w:rFonts w:ascii="Calibri" w:hAnsi="Calibri" w:cs="Calibri"/>
                <w:b/>
                <w:sz w:val="18"/>
                <w:szCs w:val="18"/>
              </w:rPr>
              <w:t>Total (Table 1 item 3.9)</w:t>
            </w:r>
          </w:p>
        </w:tc>
        <w:tc>
          <w:tcPr>
            <w:tcW w:w="1276" w:type="dxa"/>
          </w:tcPr>
          <w:p w:rsidR="009872E2" w:rsidRPr="009872E2" w:rsidRDefault="009872E2" w:rsidP="009637EE">
            <w:pPr>
              <w:spacing w:before="0" w:after="0"/>
              <w:jc w:val="left"/>
              <w:rPr>
                <w:rFonts w:ascii="Calibri" w:hAnsi="Calibri" w:cs="Calibri"/>
                <w:b/>
                <w:sz w:val="18"/>
                <w:szCs w:val="18"/>
              </w:rPr>
            </w:pPr>
          </w:p>
        </w:tc>
        <w:tc>
          <w:tcPr>
            <w:tcW w:w="1275" w:type="dxa"/>
          </w:tcPr>
          <w:p w:rsidR="009872E2" w:rsidRPr="009872E2" w:rsidRDefault="009872E2" w:rsidP="009637EE">
            <w:pPr>
              <w:spacing w:before="0" w:after="0"/>
              <w:jc w:val="left"/>
              <w:rPr>
                <w:rFonts w:ascii="Calibri" w:hAnsi="Calibri" w:cs="Calibri"/>
                <w:b/>
                <w:sz w:val="18"/>
                <w:szCs w:val="18"/>
              </w:rPr>
            </w:pPr>
          </w:p>
        </w:tc>
        <w:tc>
          <w:tcPr>
            <w:tcW w:w="1352" w:type="dxa"/>
          </w:tcPr>
          <w:p w:rsidR="009872E2" w:rsidRPr="009872E2" w:rsidRDefault="009872E2" w:rsidP="009637EE">
            <w:pPr>
              <w:spacing w:before="0" w:after="0"/>
              <w:jc w:val="left"/>
              <w:rPr>
                <w:rFonts w:ascii="Calibri" w:hAnsi="Calibri" w:cs="Calibri"/>
                <w:b/>
                <w:sz w:val="18"/>
                <w:szCs w:val="18"/>
              </w:rPr>
            </w:pPr>
          </w:p>
        </w:tc>
        <w:tc>
          <w:tcPr>
            <w:tcW w:w="1350" w:type="dxa"/>
            <w:shd w:val="clear" w:color="auto" w:fill="auto"/>
          </w:tcPr>
          <w:p w:rsidR="009872E2" w:rsidRPr="009872E2" w:rsidRDefault="009872E2" w:rsidP="009637EE">
            <w:pPr>
              <w:spacing w:before="0" w:after="0"/>
              <w:jc w:val="left"/>
              <w:rPr>
                <w:rFonts w:ascii="Calibri" w:hAnsi="Calibri" w:cs="Calibri"/>
                <w:b/>
                <w:sz w:val="18"/>
                <w:szCs w:val="18"/>
              </w:rPr>
            </w:pPr>
          </w:p>
        </w:tc>
        <w:tc>
          <w:tcPr>
            <w:tcW w:w="1296" w:type="dxa"/>
          </w:tcPr>
          <w:p w:rsidR="009872E2" w:rsidRPr="009872E2" w:rsidRDefault="009872E2" w:rsidP="009637EE">
            <w:pPr>
              <w:spacing w:before="0" w:after="0"/>
              <w:jc w:val="left"/>
              <w:rPr>
                <w:rFonts w:ascii="Calibri" w:hAnsi="Calibri" w:cs="Calibri"/>
                <w:b/>
                <w:sz w:val="18"/>
                <w:szCs w:val="18"/>
              </w:rPr>
            </w:pPr>
          </w:p>
        </w:tc>
      </w:tr>
    </w:tbl>
    <w:p w:rsidR="00B4267E" w:rsidRDefault="00B4267E" w:rsidP="00B4267E">
      <w:pPr>
        <w:jc w:val="center"/>
        <w:rPr>
          <w:i/>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B4267E" w:rsidRPr="00EC40E2" w:rsidTr="009637EE">
        <w:trPr>
          <w:trHeight w:val="396"/>
          <w:jc w:val="center"/>
        </w:trPr>
        <w:tc>
          <w:tcPr>
            <w:tcW w:w="9242" w:type="dxa"/>
            <w:shd w:val="clear" w:color="auto" w:fill="C6D9F1"/>
            <w:vAlign w:val="center"/>
          </w:tcPr>
          <w:p w:rsidR="00B4267E" w:rsidRPr="00EC40E2" w:rsidRDefault="00B4267E" w:rsidP="00B4267E">
            <w:pPr>
              <w:pStyle w:val="Default"/>
              <w:numPr>
                <w:ilvl w:val="0"/>
                <w:numId w:val="9"/>
              </w:numPr>
              <w:rPr>
                <w:rFonts w:ascii="Arial" w:hAnsi="Arial" w:cs="Arial"/>
                <w:b/>
                <w:color w:val="17365D"/>
                <w:sz w:val="20"/>
                <w:szCs w:val="20"/>
              </w:rPr>
            </w:pPr>
            <w:r>
              <w:rPr>
                <w:rFonts w:ascii="Arial" w:hAnsi="Arial" w:cs="Arial"/>
                <w:b/>
                <w:color w:val="17365D"/>
                <w:sz w:val="20"/>
                <w:szCs w:val="20"/>
              </w:rPr>
              <w:t>Actual costs and unit costs</w:t>
            </w:r>
          </w:p>
        </w:tc>
      </w:tr>
    </w:tbl>
    <w:p w:rsidR="00B4267E" w:rsidRPr="00CA5B88" w:rsidRDefault="00B4267E"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B4267E" w:rsidRPr="00CA5B88" w:rsidTr="009637EE">
        <w:tc>
          <w:tcPr>
            <w:tcW w:w="9242" w:type="dxa"/>
            <w:shd w:val="clear" w:color="auto" w:fill="C6D9F1"/>
          </w:tcPr>
          <w:p w:rsidR="00B4267E" w:rsidRPr="00CA5B88" w:rsidRDefault="00B4267E" w:rsidP="009637EE">
            <w:pPr>
              <w:pStyle w:val="Default"/>
              <w:spacing w:before="60" w:after="60"/>
              <w:rPr>
                <w:rFonts w:ascii="Arial" w:hAnsi="Arial" w:cs="Arial"/>
                <w:b/>
                <w:color w:val="17365D"/>
                <w:sz w:val="20"/>
                <w:szCs w:val="20"/>
              </w:rPr>
            </w:pPr>
            <w:r>
              <w:rPr>
                <w:rFonts w:ascii="Arial" w:hAnsi="Arial" w:cs="Arial"/>
                <w:b/>
                <w:color w:val="17365D"/>
                <w:sz w:val="20"/>
                <w:szCs w:val="20"/>
              </w:rPr>
              <w:t>a</w:t>
            </w:r>
            <w:r w:rsidRPr="00CA5B88">
              <w:rPr>
                <w:rFonts w:ascii="Arial" w:hAnsi="Arial" w:cs="Arial"/>
                <w:b/>
                <w:color w:val="17365D"/>
                <w:sz w:val="20"/>
                <w:szCs w:val="20"/>
              </w:rPr>
              <w:t>)</w:t>
            </w:r>
            <w:r>
              <w:rPr>
                <w:rFonts w:ascii="Arial" w:hAnsi="Arial" w:cs="Arial"/>
                <w:b/>
                <w:color w:val="17365D"/>
                <w:sz w:val="20"/>
                <w:szCs w:val="20"/>
              </w:rPr>
              <w:t xml:space="preserve"> F</w:t>
            </w:r>
            <w:r w:rsidRPr="005C630C">
              <w:rPr>
                <w:rFonts w:ascii="Arial" w:hAnsi="Arial" w:cs="Arial"/>
                <w:b/>
                <w:color w:val="17365D"/>
                <w:sz w:val="20"/>
                <w:szCs w:val="20"/>
              </w:rPr>
              <w:t>or each entity and for each cost item, a description of the reported actual costs and the difference between those costs and the determined costs, for each year of the reference period;</w:t>
            </w:r>
          </w:p>
        </w:tc>
      </w:tr>
    </w:tbl>
    <w:p w:rsidR="00B4267E" w:rsidRDefault="00B4267E" w:rsidP="00B4267E">
      <w:pPr>
        <w:pStyle w:val="Default"/>
        <w:jc w:val="both"/>
        <w:rPr>
          <w:rFonts w:ascii="Arial" w:hAnsi="Arial" w:cs="Arial"/>
          <w:color w:val="17365D"/>
          <w:sz w:val="20"/>
          <w:szCs w:val="20"/>
        </w:rPr>
      </w:pPr>
    </w:p>
    <w:p w:rsidR="00B4267E" w:rsidRDefault="00B4267E" w:rsidP="00B4267E">
      <w:pPr>
        <w:pStyle w:val="Default"/>
        <w:jc w:val="both"/>
        <w:rPr>
          <w:rFonts w:ascii="Arial" w:hAnsi="Arial" w:cs="Arial"/>
          <w:color w:val="17365D"/>
          <w:sz w:val="20"/>
          <w:szCs w:val="20"/>
        </w:rPr>
      </w:pPr>
      <w:r>
        <w:rPr>
          <w:rFonts w:ascii="Arial" w:hAnsi="Arial" w:cs="Arial"/>
          <w:color w:val="17365D"/>
          <w:sz w:val="20"/>
          <w:szCs w:val="20"/>
        </w:rPr>
        <w:t>Not applicable for this submission</w:t>
      </w:r>
    </w:p>
    <w:p w:rsidR="00B4267E" w:rsidRPr="00CA5B88" w:rsidRDefault="00B4267E"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B4267E" w:rsidRPr="00CA5B88" w:rsidTr="009637EE">
        <w:tc>
          <w:tcPr>
            <w:tcW w:w="9242" w:type="dxa"/>
            <w:shd w:val="clear" w:color="auto" w:fill="C6D9F1"/>
          </w:tcPr>
          <w:p w:rsidR="00B4267E" w:rsidRPr="00CA5B88" w:rsidRDefault="00B4267E" w:rsidP="009637EE">
            <w:pPr>
              <w:pStyle w:val="Default"/>
              <w:spacing w:before="60" w:after="60"/>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 xml:space="preserve">) </w:t>
            </w:r>
            <w:r>
              <w:rPr>
                <w:rFonts w:ascii="Arial" w:hAnsi="Arial" w:cs="Arial"/>
                <w:b/>
                <w:color w:val="17365D"/>
                <w:sz w:val="20"/>
                <w:szCs w:val="20"/>
              </w:rPr>
              <w:t>D</w:t>
            </w:r>
            <w:r w:rsidRPr="005C630C">
              <w:rPr>
                <w:rFonts w:ascii="Arial" w:hAnsi="Arial" w:cs="Arial"/>
                <w:b/>
                <w:color w:val="17365D"/>
                <w:sz w:val="20"/>
                <w:szCs w:val="20"/>
              </w:rPr>
              <w:t>escription of the reported actual service units and a description of any differences between those units and the figures provided by the entity that is billing and collecting charges as well as any differences between those units and the forecast set in the performance plan, for each year of the reference period;</w:t>
            </w:r>
          </w:p>
        </w:tc>
      </w:tr>
    </w:tbl>
    <w:p w:rsidR="00B4267E" w:rsidRDefault="00B4267E" w:rsidP="00B4267E">
      <w:pPr>
        <w:pStyle w:val="Default"/>
        <w:jc w:val="both"/>
        <w:rPr>
          <w:rFonts w:ascii="Arial" w:hAnsi="Arial" w:cs="Arial"/>
          <w:color w:val="17365D"/>
          <w:sz w:val="20"/>
          <w:szCs w:val="20"/>
        </w:rPr>
      </w:pPr>
    </w:p>
    <w:p w:rsidR="00B4267E" w:rsidRDefault="00B4267E" w:rsidP="00B4267E">
      <w:pPr>
        <w:pStyle w:val="Default"/>
        <w:jc w:val="both"/>
        <w:rPr>
          <w:rFonts w:ascii="Arial" w:hAnsi="Arial" w:cs="Arial"/>
          <w:color w:val="17365D"/>
          <w:sz w:val="20"/>
          <w:szCs w:val="20"/>
        </w:rPr>
      </w:pPr>
      <w:r>
        <w:rPr>
          <w:rFonts w:ascii="Arial" w:hAnsi="Arial" w:cs="Arial"/>
          <w:color w:val="17365D"/>
          <w:sz w:val="20"/>
          <w:szCs w:val="20"/>
        </w:rPr>
        <w:t>Not applicable for this submission</w:t>
      </w:r>
    </w:p>
    <w:p w:rsidR="00B4267E" w:rsidRPr="00CA5B88" w:rsidRDefault="00B4267E"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B4267E" w:rsidRPr="00CA5B88" w:rsidTr="009637EE">
        <w:tc>
          <w:tcPr>
            <w:tcW w:w="9242" w:type="dxa"/>
            <w:shd w:val="clear" w:color="auto" w:fill="C6D9F1"/>
          </w:tcPr>
          <w:p w:rsidR="00B4267E" w:rsidRPr="00CA5B88" w:rsidRDefault="00B4267E" w:rsidP="009637EE">
            <w:pPr>
              <w:pStyle w:val="Default"/>
              <w:spacing w:before="60" w:after="60"/>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B</w:t>
            </w:r>
            <w:r w:rsidRPr="005C630C">
              <w:rPr>
                <w:rFonts w:ascii="Arial" w:hAnsi="Arial" w:cs="Arial"/>
                <w:b/>
                <w:color w:val="17365D"/>
                <w:sz w:val="20"/>
                <w:szCs w:val="20"/>
              </w:rPr>
              <w:t>reakdown of the actual costs of common projects per individual project;</w:t>
            </w:r>
          </w:p>
        </w:tc>
      </w:tr>
    </w:tbl>
    <w:p w:rsidR="00B4267E" w:rsidRDefault="00B4267E" w:rsidP="00B4267E">
      <w:pPr>
        <w:pStyle w:val="Default"/>
        <w:jc w:val="both"/>
        <w:rPr>
          <w:rFonts w:ascii="Arial" w:hAnsi="Arial" w:cs="Arial"/>
          <w:color w:val="17365D"/>
          <w:sz w:val="20"/>
          <w:szCs w:val="20"/>
        </w:rPr>
      </w:pPr>
    </w:p>
    <w:p w:rsidR="00B4267E" w:rsidRDefault="00B4267E" w:rsidP="00B4267E">
      <w:pPr>
        <w:pStyle w:val="Default"/>
        <w:jc w:val="both"/>
        <w:rPr>
          <w:rFonts w:ascii="Arial" w:hAnsi="Arial" w:cs="Arial"/>
          <w:color w:val="17365D"/>
          <w:sz w:val="20"/>
          <w:szCs w:val="20"/>
        </w:rPr>
      </w:pPr>
      <w:r>
        <w:rPr>
          <w:rFonts w:ascii="Arial" w:hAnsi="Arial" w:cs="Arial"/>
          <w:color w:val="17365D"/>
          <w:sz w:val="20"/>
          <w:szCs w:val="20"/>
        </w:rPr>
        <w:t>Not applicable for this submission</w:t>
      </w:r>
    </w:p>
    <w:p w:rsidR="00B4267E" w:rsidRDefault="00B4267E"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B4267E" w:rsidRPr="00CA5B88" w:rsidTr="009637EE">
        <w:tc>
          <w:tcPr>
            <w:tcW w:w="9242" w:type="dxa"/>
            <w:shd w:val="clear" w:color="auto" w:fill="C6D9F1"/>
          </w:tcPr>
          <w:p w:rsidR="00B4267E" w:rsidRPr="00CA5B88" w:rsidRDefault="00B4267E" w:rsidP="009637EE">
            <w:pPr>
              <w:pStyle w:val="Default"/>
              <w:spacing w:before="60" w:after="60"/>
              <w:rPr>
                <w:rFonts w:ascii="Arial" w:hAnsi="Arial" w:cs="Arial"/>
                <w:b/>
                <w:color w:val="17365D"/>
                <w:sz w:val="20"/>
                <w:szCs w:val="20"/>
              </w:rPr>
            </w:pPr>
            <w:r>
              <w:rPr>
                <w:rFonts w:ascii="Arial" w:hAnsi="Arial" w:cs="Arial"/>
                <w:b/>
                <w:color w:val="17365D"/>
                <w:sz w:val="20"/>
                <w:szCs w:val="20"/>
              </w:rPr>
              <w:t>d</w:t>
            </w:r>
            <w:r w:rsidRPr="00CA5B88">
              <w:rPr>
                <w:rFonts w:ascii="Arial" w:hAnsi="Arial" w:cs="Arial"/>
                <w:b/>
                <w:color w:val="17365D"/>
                <w:sz w:val="20"/>
                <w:szCs w:val="20"/>
              </w:rPr>
              <w:t xml:space="preserve">) </w:t>
            </w:r>
            <w:r>
              <w:rPr>
                <w:rFonts w:ascii="Arial" w:hAnsi="Arial" w:cs="Arial"/>
                <w:b/>
                <w:color w:val="17365D"/>
                <w:sz w:val="20"/>
                <w:szCs w:val="20"/>
              </w:rPr>
              <w:t>J</w:t>
            </w:r>
            <w:r w:rsidRPr="005C630C">
              <w:rPr>
                <w:rFonts w:ascii="Arial" w:hAnsi="Arial" w:cs="Arial"/>
                <w:b/>
                <w:color w:val="17365D"/>
                <w:sz w:val="20"/>
                <w:szCs w:val="20"/>
              </w:rPr>
              <w:t>ustification of the difference between the determined and the actual costs of new and existing investments of the air navigation service providers, as well as the difference between the planned and the actual date of entry into operation of the fixed assets financed by those investments for each year of the reference period;</w:t>
            </w:r>
          </w:p>
        </w:tc>
      </w:tr>
    </w:tbl>
    <w:p w:rsidR="00B4267E" w:rsidRDefault="00B4267E" w:rsidP="00B4267E">
      <w:pPr>
        <w:pStyle w:val="Default"/>
        <w:jc w:val="both"/>
        <w:rPr>
          <w:rFonts w:ascii="Arial" w:hAnsi="Arial" w:cs="Arial"/>
          <w:color w:val="17365D"/>
          <w:sz w:val="20"/>
          <w:szCs w:val="20"/>
        </w:rPr>
      </w:pPr>
    </w:p>
    <w:p w:rsidR="00B4267E" w:rsidRDefault="00B4267E" w:rsidP="00B4267E">
      <w:pPr>
        <w:pStyle w:val="Default"/>
        <w:jc w:val="both"/>
        <w:rPr>
          <w:rFonts w:ascii="Arial" w:hAnsi="Arial" w:cs="Arial"/>
          <w:color w:val="17365D"/>
          <w:sz w:val="20"/>
          <w:szCs w:val="20"/>
        </w:rPr>
      </w:pPr>
      <w:r>
        <w:rPr>
          <w:rFonts w:ascii="Arial" w:hAnsi="Arial" w:cs="Arial"/>
          <w:color w:val="17365D"/>
          <w:sz w:val="20"/>
          <w:szCs w:val="20"/>
        </w:rPr>
        <w:t>Not applicable for this submission</w:t>
      </w:r>
    </w:p>
    <w:p w:rsidR="00B4267E" w:rsidRDefault="00B4267E"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2"/>
      </w:tblGrid>
      <w:tr w:rsidR="00B4267E" w:rsidRPr="00CA5B88" w:rsidTr="009637EE">
        <w:tc>
          <w:tcPr>
            <w:tcW w:w="9242" w:type="dxa"/>
            <w:shd w:val="clear" w:color="auto" w:fill="C6D9F1"/>
          </w:tcPr>
          <w:p w:rsidR="00B4267E" w:rsidRPr="00CA5B88" w:rsidRDefault="00B4267E" w:rsidP="009637EE">
            <w:pPr>
              <w:pStyle w:val="Default"/>
              <w:spacing w:before="60" w:after="60"/>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w:t>
            </w:r>
            <w:r>
              <w:rPr>
                <w:rFonts w:ascii="Arial" w:hAnsi="Arial" w:cs="Arial"/>
                <w:b/>
                <w:color w:val="17365D"/>
                <w:sz w:val="20"/>
                <w:szCs w:val="20"/>
              </w:rPr>
              <w:t xml:space="preserve"> D</w:t>
            </w:r>
            <w:r w:rsidRPr="005C630C">
              <w:rPr>
                <w:rFonts w:ascii="Arial" w:hAnsi="Arial" w:cs="Arial"/>
                <w:b/>
                <w:color w:val="17365D"/>
                <w:sz w:val="20"/>
                <w:szCs w:val="20"/>
              </w:rPr>
              <w:t>escription of the investment projects added, cancelled or replaced during the reference period with respect to the major investment projects identified in the performance plan, and approved by the national supervisory authority in accordance with Article 28(4)</w:t>
            </w:r>
            <w:proofErr w:type="gramStart"/>
            <w:r w:rsidRPr="005C630C">
              <w:rPr>
                <w:rFonts w:ascii="Arial" w:hAnsi="Arial" w:cs="Arial"/>
                <w:b/>
                <w:color w:val="17365D"/>
                <w:sz w:val="20"/>
                <w:szCs w:val="20"/>
              </w:rPr>
              <w:t>.</w:t>
            </w:r>
            <w:r>
              <w:rPr>
                <w:rFonts w:ascii="Arial" w:hAnsi="Arial" w:cs="Arial"/>
                <w:b/>
                <w:color w:val="17365D"/>
                <w:sz w:val="20"/>
                <w:szCs w:val="20"/>
              </w:rPr>
              <w:t>.</w:t>
            </w:r>
            <w:proofErr w:type="gramEnd"/>
          </w:p>
        </w:tc>
      </w:tr>
    </w:tbl>
    <w:p w:rsidR="00B4267E" w:rsidRDefault="00B4267E" w:rsidP="00B4267E">
      <w:pPr>
        <w:pStyle w:val="Default"/>
        <w:jc w:val="both"/>
        <w:rPr>
          <w:rFonts w:ascii="Arial" w:hAnsi="Arial" w:cs="Arial"/>
          <w:color w:val="17365D"/>
          <w:sz w:val="20"/>
          <w:szCs w:val="20"/>
        </w:rPr>
      </w:pPr>
    </w:p>
    <w:p w:rsidR="00601109" w:rsidRDefault="00B4267E" w:rsidP="007C67B8">
      <w:pPr>
        <w:pStyle w:val="Default"/>
        <w:jc w:val="both"/>
        <w:rPr>
          <w:i/>
          <w:lang w:eastAsia="de-DE"/>
        </w:rPr>
      </w:pPr>
      <w:r>
        <w:rPr>
          <w:rFonts w:ascii="Arial" w:hAnsi="Arial" w:cs="Arial"/>
          <w:color w:val="17365D"/>
          <w:sz w:val="20"/>
          <w:szCs w:val="20"/>
        </w:rPr>
        <w:t>Not applicable for this submission</w:t>
      </w:r>
      <w:r w:rsidR="00601109">
        <w:rPr>
          <w:i/>
          <w:lang w:eastAsia="de-D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2"/>
      </w:tblGrid>
      <w:tr w:rsidR="001F08BE" w:rsidRPr="00EC40E2" w:rsidTr="00A52CCD">
        <w:trPr>
          <w:trHeight w:val="396"/>
          <w:jc w:val="center"/>
        </w:trPr>
        <w:tc>
          <w:tcPr>
            <w:tcW w:w="9062" w:type="dxa"/>
            <w:shd w:val="clear" w:color="auto" w:fill="92D050"/>
            <w:vAlign w:val="center"/>
          </w:tcPr>
          <w:p w:rsidR="001F08BE" w:rsidRPr="00EC40E2" w:rsidRDefault="001F08BE" w:rsidP="001F08BE">
            <w:pPr>
              <w:pStyle w:val="Default"/>
              <w:jc w:val="center"/>
              <w:rPr>
                <w:rFonts w:ascii="Arial" w:hAnsi="Arial" w:cs="Arial"/>
                <w:b/>
                <w:color w:val="17365D"/>
                <w:sz w:val="20"/>
                <w:szCs w:val="20"/>
              </w:rPr>
            </w:pPr>
            <w:r w:rsidRPr="00EC40E2">
              <w:rPr>
                <w:rFonts w:ascii="Arial" w:hAnsi="Arial" w:cs="Arial"/>
                <w:b/>
                <w:color w:val="17365D"/>
                <w:sz w:val="20"/>
                <w:szCs w:val="20"/>
              </w:rPr>
              <w:lastRenderedPageBreak/>
              <w:t>ADDITIONAL INFORMATION</w:t>
            </w:r>
            <w:r>
              <w:rPr>
                <w:rFonts w:ascii="Arial" w:hAnsi="Arial" w:cs="Arial"/>
                <w:b/>
                <w:color w:val="17365D"/>
                <w:sz w:val="20"/>
                <w:szCs w:val="20"/>
              </w:rPr>
              <w:t xml:space="preserve"> TO REPORTING TABLES 2</w:t>
            </w:r>
            <w:r w:rsidR="0006241B">
              <w:rPr>
                <w:rFonts w:ascii="Arial" w:hAnsi="Arial" w:cs="Arial"/>
                <w:b/>
                <w:color w:val="17365D"/>
                <w:sz w:val="20"/>
                <w:szCs w:val="20"/>
              </w:rPr>
              <w:t xml:space="preserve"> AND 3</w:t>
            </w:r>
            <w:r w:rsidRPr="00EC40E2">
              <w:rPr>
                <w:rFonts w:ascii="Arial" w:hAnsi="Arial" w:cs="Arial"/>
                <w:b/>
                <w:color w:val="17365D"/>
                <w:sz w:val="20"/>
                <w:szCs w:val="20"/>
              </w:rPr>
              <w:t xml:space="preserve"> –</w:t>
            </w:r>
            <w:r>
              <w:rPr>
                <w:rFonts w:ascii="Arial" w:hAnsi="Arial" w:cs="Arial"/>
                <w:b/>
                <w:color w:val="17365D"/>
                <w:sz w:val="20"/>
                <w:szCs w:val="20"/>
              </w:rPr>
              <w:t xml:space="preserve"> UNIT RATE CALCULATION</w:t>
            </w:r>
          </w:p>
        </w:tc>
      </w:tr>
    </w:tbl>
    <w:p w:rsidR="001F08BE"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2"/>
      </w:tblGrid>
      <w:tr w:rsidR="001F08BE" w:rsidRPr="00CA5B88" w:rsidTr="00A52CCD">
        <w:tc>
          <w:tcPr>
            <w:tcW w:w="9062" w:type="dxa"/>
            <w:shd w:val="clear" w:color="auto" w:fill="92D050"/>
          </w:tcPr>
          <w:p w:rsidR="001F08BE" w:rsidRPr="00CA5B88" w:rsidRDefault="001F08BE" w:rsidP="001F08BE">
            <w:pPr>
              <w:pStyle w:val="Default"/>
              <w:spacing w:before="60" w:after="60"/>
              <w:rPr>
                <w:rFonts w:ascii="Arial" w:hAnsi="Arial" w:cs="Arial"/>
                <w:b/>
                <w:color w:val="17365D"/>
                <w:sz w:val="20"/>
                <w:szCs w:val="20"/>
              </w:rPr>
            </w:pPr>
            <w:r>
              <w:rPr>
                <w:rFonts w:ascii="Arial" w:hAnsi="Arial" w:cs="Arial"/>
                <w:b/>
                <w:color w:val="17365D"/>
                <w:sz w:val="20"/>
                <w:szCs w:val="20"/>
              </w:rPr>
              <w:t>a) D</w:t>
            </w:r>
            <w:r w:rsidRPr="001F08BE">
              <w:rPr>
                <w:rFonts w:ascii="Arial" w:hAnsi="Arial" w:cs="Arial"/>
                <w:b/>
                <w:color w:val="17365D"/>
                <w:sz w:val="20"/>
                <w:szCs w:val="20"/>
              </w:rPr>
              <w:t>escription and rationale for establishment of the different charging zones, in particular with regard to terminal charging zones and potential cross-subsidies between charging zones;</w:t>
            </w:r>
          </w:p>
        </w:tc>
      </w:tr>
    </w:tbl>
    <w:p w:rsidR="001F08BE" w:rsidRDefault="001F08BE" w:rsidP="001F08BE">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3"/>
        <w:gridCol w:w="6299"/>
      </w:tblGrid>
      <w:tr w:rsidR="00D02423" w:rsidRPr="000E3722" w:rsidTr="009637EE">
        <w:tc>
          <w:tcPr>
            <w:tcW w:w="2802" w:type="dxa"/>
          </w:tcPr>
          <w:p w:rsidR="00D02423" w:rsidRPr="00277BB7" w:rsidRDefault="00D02423" w:rsidP="009637EE">
            <w:pPr>
              <w:spacing w:before="0" w:after="0"/>
              <w:jc w:val="left"/>
              <w:rPr>
                <w:i/>
                <w:sz w:val="20"/>
                <w:szCs w:val="20"/>
                <w:lang w:eastAsia="de-DE"/>
              </w:rPr>
            </w:pPr>
            <w:r w:rsidRPr="00277BB7">
              <w:rPr>
                <w:i/>
                <w:sz w:val="20"/>
                <w:szCs w:val="20"/>
                <w:lang w:eastAsia="de-DE"/>
              </w:rPr>
              <w:t>Legal reference</w:t>
            </w:r>
          </w:p>
        </w:tc>
        <w:tc>
          <w:tcPr>
            <w:tcW w:w="6410" w:type="dxa"/>
          </w:tcPr>
          <w:p w:rsidR="008B06AF" w:rsidRPr="00006304" w:rsidRDefault="008B06AF" w:rsidP="009637EE">
            <w:pPr>
              <w:spacing w:before="0" w:after="0"/>
              <w:jc w:val="left"/>
              <w:rPr>
                <w:i/>
                <w:sz w:val="20"/>
                <w:szCs w:val="20"/>
                <w:lang w:val="fr-FR" w:eastAsia="de-DE"/>
              </w:rPr>
            </w:pPr>
            <w:r w:rsidRPr="00006304">
              <w:rPr>
                <w:i/>
                <w:sz w:val="20"/>
                <w:szCs w:val="20"/>
                <w:lang w:val="fr-FR" w:eastAsia="de-DE"/>
              </w:rPr>
              <w:t>Article 21</w:t>
            </w:r>
          </w:p>
          <w:p w:rsidR="008B06AF" w:rsidRPr="00006304" w:rsidRDefault="008B06AF" w:rsidP="009637EE">
            <w:pPr>
              <w:spacing w:before="0" w:after="0"/>
              <w:jc w:val="left"/>
              <w:rPr>
                <w:i/>
                <w:sz w:val="20"/>
                <w:szCs w:val="20"/>
                <w:lang w:val="fr-FR" w:eastAsia="de-DE"/>
              </w:rPr>
            </w:pPr>
            <w:r w:rsidRPr="00006304">
              <w:rPr>
                <w:i/>
                <w:sz w:val="20"/>
                <w:szCs w:val="20"/>
                <w:lang w:val="fr-FR" w:eastAsia="de-DE"/>
              </w:rPr>
              <w:t>Article 22(5)</w:t>
            </w:r>
          </w:p>
          <w:p w:rsidR="008B06AF" w:rsidRPr="00006304" w:rsidRDefault="008B06AF" w:rsidP="009637EE">
            <w:pPr>
              <w:spacing w:before="0" w:after="0"/>
              <w:jc w:val="left"/>
              <w:rPr>
                <w:i/>
                <w:sz w:val="20"/>
                <w:szCs w:val="20"/>
                <w:lang w:val="fr-FR" w:eastAsia="de-DE"/>
              </w:rPr>
            </w:pPr>
            <w:r w:rsidRPr="00006304">
              <w:rPr>
                <w:i/>
                <w:sz w:val="20"/>
                <w:szCs w:val="20"/>
                <w:lang w:val="fr-FR" w:eastAsia="de-DE"/>
              </w:rPr>
              <w:t>Article 2</w:t>
            </w:r>
            <w:r w:rsidR="00BC06CA">
              <w:rPr>
                <w:i/>
                <w:sz w:val="20"/>
                <w:szCs w:val="20"/>
                <w:lang w:val="fr-FR" w:eastAsia="de-DE"/>
              </w:rPr>
              <w:t>5</w:t>
            </w:r>
            <w:r w:rsidRPr="00006304">
              <w:rPr>
                <w:i/>
                <w:sz w:val="20"/>
                <w:szCs w:val="20"/>
                <w:lang w:val="fr-FR" w:eastAsia="de-DE"/>
              </w:rPr>
              <w:t>(2</w:t>
            </w:r>
            <w:r w:rsidR="00FB371E" w:rsidRPr="00006304">
              <w:rPr>
                <w:i/>
                <w:sz w:val="20"/>
                <w:szCs w:val="20"/>
                <w:lang w:val="fr-FR" w:eastAsia="de-DE"/>
              </w:rPr>
              <w:t>)</w:t>
            </w:r>
            <w:r w:rsidRPr="00006304">
              <w:rPr>
                <w:i/>
                <w:sz w:val="20"/>
                <w:szCs w:val="20"/>
                <w:lang w:val="fr-FR" w:eastAsia="de-DE"/>
              </w:rPr>
              <w:t>(j)</w:t>
            </w:r>
          </w:p>
          <w:p w:rsidR="00FB371E" w:rsidRPr="00006304" w:rsidRDefault="00FB371E" w:rsidP="00FB371E">
            <w:pPr>
              <w:spacing w:before="0" w:after="0"/>
              <w:jc w:val="left"/>
              <w:rPr>
                <w:i/>
                <w:sz w:val="20"/>
                <w:szCs w:val="20"/>
                <w:lang w:val="fr-FR" w:eastAsia="de-DE"/>
              </w:rPr>
            </w:pPr>
            <w:proofErr w:type="spellStart"/>
            <w:r w:rsidRPr="00006304">
              <w:rPr>
                <w:i/>
                <w:sz w:val="20"/>
                <w:szCs w:val="20"/>
                <w:lang w:val="fr-FR" w:eastAsia="de-DE"/>
              </w:rPr>
              <w:t>Annex</w:t>
            </w:r>
            <w:proofErr w:type="spellEnd"/>
            <w:r w:rsidRPr="00006304">
              <w:rPr>
                <w:i/>
                <w:sz w:val="20"/>
                <w:szCs w:val="20"/>
                <w:lang w:val="fr-FR" w:eastAsia="de-DE"/>
              </w:rPr>
              <w:t xml:space="preserve"> IX</w:t>
            </w:r>
            <w:r w:rsidR="00EE576B">
              <w:rPr>
                <w:i/>
                <w:sz w:val="20"/>
                <w:szCs w:val="20"/>
                <w:lang w:val="fr-FR" w:eastAsia="de-DE"/>
              </w:rPr>
              <w:t>,</w:t>
            </w:r>
            <w:r w:rsidR="00BC06CA">
              <w:rPr>
                <w:i/>
                <w:sz w:val="20"/>
                <w:szCs w:val="20"/>
                <w:lang w:val="fr-FR" w:eastAsia="de-DE"/>
              </w:rPr>
              <w:t xml:space="preserve"> 4</w:t>
            </w:r>
            <w:r w:rsidRPr="00006304">
              <w:rPr>
                <w:i/>
                <w:sz w:val="20"/>
                <w:szCs w:val="20"/>
                <w:lang w:val="fr-FR" w:eastAsia="de-DE"/>
              </w:rPr>
              <w:t>(a)</w:t>
            </w:r>
          </w:p>
        </w:tc>
      </w:tr>
      <w:tr w:rsidR="00D02423" w:rsidRPr="00277BB7" w:rsidTr="009637EE">
        <w:tc>
          <w:tcPr>
            <w:tcW w:w="2802" w:type="dxa"/>
          </w:tcPr>
          <w:p w:rsidR="00D02423" w:rsidRPr="00277BB7" w:rsidRDefault="00D02423" w:rsidP="009637EE">
            <w:pPr>
              <w:spacing w:before="0" w:after="0"/>
              <w:jc w:val="left"/>
              <w:rPr>
                <w:i/>
                <w:sz w:val="20"/>
                <w:szCs w:val="20"/>
                <w:lang w:eastAsia="de-DE"/>
              </w:rPr>
            </w:pPr>
            <w:r w:rsidRPr="00277BB7">
              <w:rPr>
                <w:i/>
                <w:sz w:val="20"/>
                <w:szCs w:val="20"/>
                <w:lang w:eastAsia="de-DE"/>
              </w:rPr>
              <w:t>Who needs to report</w:t>
            </w:r>
          </w:p>
        </w:tc>
        <w:tc>
          <w:tcPr>
            <w:tcW w:w="6410" w:type="dxa"/>
          </w:tcPr>
          <w:p w:rsidR="00D02423" w:rsidRPr="00775946" w:rsidRDefault="008B06AF" w:rsidP="009637EE">
            <w:pPr>
              <w:spacing w:before="0" w:after="0"/>
              <w:jc w:val="left"/>
              <w:rPr>
                <w:i/>
                <w:sz w:val="20"/>
                <w:szCs w:val="20"/>
                <w:lang w:val="en-US" w:eastAsia="de-DE"/>
              </w:rPr>
            </w:pPr>
            <w:r>
              <w:rPr>
                <w:i/>
                <w:sz w:val="20"/>
                <w:szCs w:val="20"/>
                <w:lang w:val="en-US" w:eastAsia="de-DE"/>
              </w:rPr>
              <w:t>NSA</w:t>
            </w:r>
          </w:p>
        </w:tc>
      </w:tr>
      <w:tr w:rsidR="00D02423" w:rsidRPr="009872E2" w:rsidTr="009637EE">
        <w:tc>
          <w:tcPr>
            <w:tcW w:w="2802" w:type="dxa"/>
          </w:tcPr>
          <w:p w:rsidR="00D02423" w:rsidRPr="009872E2" w:rsidRDefault="00D02423" w:rsidP="009637EE">
            <w:pPr>
              <w:spacing w:before="0" w:after="0"/>
              <w:jc w:val="left"/>
              <w:rPr>
                <w:i/>
                <w:sz w:val="20"/>
                <w:szCs w:val="20"/>
                <w:lang w:eastAsia="de-DE"/>
              </w:rPr>
            </w:pPr>
            <w:r w:rsidRPr="009872E2">
              <w:rPr>
                <w:i/>
                <w:sz w:val="20"/>
                <w:szCs w:val="20"/>
                <w:lang w:eastAsia="de-DE"/>
              </w:rPr>
              <w:t>Notes</w:t>
            </w:r>
          </w:p>
        </w:tc>
        <w:tc>
          <w:tcPr>
            <w:tcW w:w="6410" w:type="dxa"/>
          </w:tcPr>
          <w:p w:rsidR="00D02423" w:rsidRPr="009872E2" w:rsidRDefault="008B06AF" w:rsidP="008B06AF">
            <w:pPr>
              <w:spacing w:before="0" w:after="0"/>
              <w:jc w:val="left"/>
              <w:rPr>
                <w:i/>
                <w:sz w:val="20"/>
                <w:szCs w:val="20"/>
                <w:lang w:val="en-US" w:eastAsia="de-DE"/>
              </w:rPr>
            </w:pPr>
            <w:r w:rsidRPr="008B06AF">
              <w:rPr>
                <w:i/>
                <w:sz w:val="20"/>
                <w:szCs w:val="20"/>
                <w:lang w:val="en-US" w:eastAsia="de-DE"/>
              </w:rPr>
              <w:t xml:space="preserve">Description and explanations should also include </w:t>
            </w:r>
            <w:r w:rsidR="00C027FF">
              <w:rPr>
                <w:i/>
                <w:sz w:val="20"/>
                <w:szCs w:val="20"/>
                <w:lang w:val="en-US" w:eastAsia="de-DE"/>
              </w:rPr>
              <w:t xml:space="preserve">a </w:t>
            </w:r>
            <w:r w:rsidRPr="008B06AF">
              <w:rPr>
                <w:i/>
                <w:sz w:val="20"/>
                <w:szCs w:val="20"/>
                <w:lang w:val="en-US" w:eastAsia="de-DE"/>
              </w:rPr>
              <w:t xml:space="preserve">description and justification of any change in the </w:t>
            </w:r>
            <w:r w:rsidR="00472724">
              <w:rPr>
                <w:i/>
                <w:sz w:val="20"/>
                <w:szCs w:val="20"/>
                <w:lang w:val="en-US" w:eastAsia="de-DE"/>
              </w:rPr>
              <w:t>c</w:t>
            </w:r>
            <w:r w:rsidRPr="008B06AF">
              <w:rPr>
                <w:i/>
                <w:sz w:val="20"/>
                <w:szCs w:val="20"/>
                <w:lang w:val="en-US" w:eastAsia="de-DE"/>
              </w:rPr>
              <w:t xml:space="preserve">harging </w:t>
            </w:r>
            <w:r w:rsidR="00472724">
              <w:rPr>
                <w:i/>
                <w:sz w:val="20"/>
                <w:szCs w:val="20"/>
                <w:lang w:val="en-US" w:eastAsia="de-DE"/>
              </w:rPr>
              <w:t>z</w:t>
            </w:r>
            <w:r w:rsidRPr="008B06AF">
              <w:rPr>
                <w:i/>
                <w:sz w:val="20"/>
                <w:szCs w:val="20"/>
                <w:lang w:val="en-US" w:eastAsia="de-DE"/>
              </w:rPr>
              <w:t>one</w:t>
            </w:r>
            <w:r w:rsidR="00472724">
              <w:rPr>
                <w:i/>
                <w:sz w:val="20"/>
                <w:szCs w:val="20"/>
                <w:lang w:val="en-US" w:eastAsia="de-DE"/>
              </w:rPr>
              <w:t>s</w:t>
            </w:r>
            <w:r w:rsidRPr="008B06AF">
              <w:rPr>
                <w:i/>
                <w:sz w:val="20"/>
                <w:szCs w:val="20"/>
                <w:lang w:val="en-US" w:eastAsia="de-DE"/>
              </w:rPr>
              <w:t>, as compared to the previous reference period</w:t>
            </w:r>
            <w:r w:rsidR="00056A1B">
              <w:rPr>
                <w:i/>
                <w:sz w:val="20"/>
                <w:szCs w:val="20"/>
                <w:lang w:val="en-US" w:eastAsia="de-DE"/>
              </w:rPr>
              <w:t>.</w:t>
            </w:r>
          </w:p>
        </w:tc>
      </w:tr>
    </w:tbl>
    <w:p w:rsidR="007063B7" w:rsidRPr="00CA5B88" w:rsidRDefault="007063B7"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2"/>
      </w:tblGrid>
      <w:tr w:rsidR="001F08BE" w:rsidRPr="00CA5B88" w:rsidTr="002D6CCF">
        <w:tc>
          <w:tcPr>
            <w:tcW w:w="9242" w:type="dxa"/>
            <w:shd w:val="clear" w:color="auto" w:fill="92D050"/>
          </w:tcPr>
          <w:p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policy on exemptions and description of the financing means to cover the rel</w:t>
            </w:r>
            <w:r>
              <w:rPr>
                <w:rFonts w:ascii="Arial" w:hAnsi="Arial" w:cs="Arial"/>
                <w:b/>
                <w:color w:val="17365D"/>
                <w:sz w:val="20"/>
                <w:szCs w:val="20"/>
              </w:rPr>
              <w:t>ated costs</w:t>
            </w:r>
            <w:r w:rsidRPr="00556F7D">
              <w:rPr>
                <w:rFonts w:ascii="Arial" w:hAnsi="Arial" w:cs="Arial"/>
                <w:b/>
                <w:color w:val="17365D"/>
                <w:sz w:val="20"/>
                <w:szCs w:val="20"/>
              </w:rPr>
              <w:t>;</w:t>
            </w:r>
          </w:p>
        </w:tc>
      </w:tr>
    </w:tbl>
    <w:p w:rsidR="008B06AF" w:rsidRDefault="008B06AF" w:rsidP="008B06AF">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4"/>
        <w:gridCol w:w="6298"/>
      </w:tblGrid>
      <w:tr w:rsidR="008B06AF" w:rsidRPr="00922ACB" w:rsidTr="009637EE">
        <w:tc>
          <w:tcPr>
            <w:tcW w:w="2802" w:type="dxa"/>
          </w:tcPr>
          <w:p w:rsidR="008B06AF" w:rsidRPr="00277BB7" w:rsidRDefault="008B06AF" w:rsidP="009637EE">
            <w:pPr>
              <w:spacing w:before="0" w:after="0"/>
              <w:jc w:val="left"/>
              <w:rPr>
                <w:i/>
                <w:sz w:val="20"/>
                <w:szCs w:val="20"/>
                <w:lang w:eastAsia="de-DE"/>
              </w:rPr>
            </w:pPr>
            <w:r w:rsidRPr="00277BB7">
              <w:rPr>
                <w:i/>
                <w:sz w:val="20"/>
                <w:szCs w:val="20"/>
                <w:lang w:eastAsia="de-DE"/>
              </w:rPr>
              <w:t>Legal reference</w:t>
            </w:r>
          </w:p>
        </w:tc>
        <w:tc>
          <w:tcPr>
            <w:tcW w:w="6410" w:type="dxa"/>
          </w:tcPr>
          <w:p w:rsidR="008B06AF" w:rsidRDefault="008B06AF" w:rsidP="009637EE">
            <w:pPr>
              <w:spacing w:before="0" w:after="0"/>
              <w:jc w:val="left"/>
              <w:rPr>
                <w:i/>
                <w:sz w:val="20"/>
                <w:szCs w:val="20"/>
                <w:lang w:val="en-US" w:eastAsia="de-DE"/>
              </w:rPr>
            </w:pPr>
            <w:r>
              <w:rPr>
                <w:i/>
                <w:sz w:val="20"/>
                <w:szCs w:val="20"/>
                <w:lang w:val="en-US" w:eastAsia="de-DE"/>
              </w:rPr>
              <w:t>Article 22 (6)</w:t>
            </w:r>
          </w:p>
          <w:p w:rsidR="008B06AF" w:rsidRDefault="008B06AF" w:rsidP="009637EE">
            <w:pPr>
              <w:spacing w:before="0" w:after="0"/>
              <w:jc w:val="left"/>
              <w:rPr>
                <w:i/>
                <w:sz w:val="20"/>
                <w:szCs w:val="20"/>
                <w:lang w:val="en-US" w:eastAsia="de-DE"/>
              </w:rPr>
            </w:pPr>
            <w:r>
              <w:rPr>
                <w:i/>
                <w:sz w:val="20"/>
                <w:szCs w:val="20"/>
                <w:lang w:val="en-US" w:eastAsia="de-DE"/>
              </w:rPr>
              <w:t>Article 31 (3 to 6)</w:t>
            </w:r>
          </w:p>
          <w:p w:rsidR="00FB371E" w:rsidRPr="00922ACB" w:rsidRDefault="00FB371E" w:rsidP="00FB371E">
            <w:pPr>
              <w:spacing w:before="0" w:after="0"/>
              <w:jc w:val="left"/>
              <w:rPr>
                <w:i/>
                <w:sz w:val="20"/>
                <w:szCs w:val="20"/>
                <w:lang w:val="en-US" w:eastAsia="de-DE"/>
              </w:rPr>
            </w:pPr>
            <w:r>
              <w:rPr>
                <w:i/>
                <w:sz w:val="20"/>
                <w:szCs w:val="20"/>
                <w:lang w:val="en-US" w:eastAsia="de-DE"/>
              </w:rPr>
              <w:t>Annex IX</w:t>
            </w:r>
            <w:r w:rsidR="00C027FF">
              <w:rPr>
                <w:i/>
                <w:sz w:val="20"/>
                <w:szCs w:val="20"/>
                <w:lang w:val="en-US" w:eastAsia="de-DE"/>
              </w:rPr>
              <w:t>,</w:t>
            </w:r>
            <w:r>
              <w:rPr>
                <w:i/>
                <w:sz w:val="20"/>
                <w:szCs w:val="20"/>
                <w:lang w:val="en-US" w:eastAsia="de-DE"/>
              </w:rPr>
              <w:t xml:space="preserve"> 4(b)</w:t>
            </w:r>
          </w:p>
        </w:tc>
      </w:tr>
      <w:tr w:rsidR="008B06AF" w:rsidRPr="00277BB7" w:rsidTr="009637EE">
        <w:tc>
          <w:tcPr>
            <w:tcW w:w="2802" w:type="dxa"/>
          </w:tcPr>
          <w:p w:rsidR="008B06AF" w:rsidRPr="00277BB7" w:rsidRDefault="008B06AF" w:rsidP="009637EE">
            <w:pPr>
              <w:spacing w:before="0" w:after="0"/>
              <w:jc w:val="left"/>
              <w:rPr>
                <w:i/>
                <w:sz w:val="20"/>
                <w:szCs w:val="20"/>
                <w:lang w:eastAsia="de-DE"/>
              </w:rPr>
            </w:pPr>
            <w:r w:rsidRPr="00277BB7">
              <w:rPr>
                <w:i/>
                <w:sz w:val="20"/>
                <w:szCs w:val="20"/>
                <w:lang w:eastAsia="de-DE"/>
              </w:rPr>
              <w:t>Who needs to report</w:t>
            </w:r>
          </w:p>
        </w:tc>
        <w:tc>
          <w:tcPr>
            <w:tcW w:w="6410" w:type="dxa"/>
          </w:tcPr>
          <w:p w:rsidR="008B06AF" w:rsidRPr="00775946" w:rsidRDefault="008B06AF" w:rsidP="009637EE">
            <w:pPr>
              <w:spacing w:before="0" w:after="0"/>
              <w:jc w:val="left"/>
              <w:rPr>
                <w:i/>
                <w:sz w:val="20"/>
                <w:szCs w:val="20"/>
                <w:lang w:val="en-US" w:eastAsia="de-DE"/>
              </w:rPr>
            </w:pPr>
            <w:r>
              <w:rPr>
                <w:i/>
                <w:sz w:val="20"/>
                <w:szCs w:val="20"/>
                <w:lang w:val="en-US" w:eastAsia="de-DE"/>
              </w:rPr>
              <w:t>NSA</w:t>
            </w:r>
          </w:p>
        </w:tc>
      </w:tr>
      <w:tr w:rsidR="008B06AF" w:rsidRPr="009872E2" w:rsidTr="009637EE">
        <w:tc>
          <w:tcPr>
            <w:tcW w:w="2802" w:type="dxa"/>
          </w:tcPr>
          <w:p w:rsidR="008B06AF" w:rsidRPr="009872E2" w:rsidRDefault="008B06AF" w:rsidP="009637EE">
            <w:pPr>
              <w:spacing w:before="0" w:after="0"/>
              <w:jc w:val="left"/>
              <w:rPr>
                <w:i/>
                <w:sz w:val="20"/>
                <w:szCs w:val="20"/>
                <w:lang w:eastAsia="de-DE"/>
              </w:rPr>
            </w:pPr>
            <w:r w:rsidRPr="009872E2">
              <w:rPr>
                <w:i/>
                <w:sz w:val="20"/>
                <w:szCs w:val="20"/>
                <w:lang w:eastAsia="de-DE"/>
              </w:rPr>
              <w:t>Notes</w:t>
            </w:r>
          </w:p>
        </w:tc>
        <w:tc>
          <w:tcPr>
            <w:tcW w:w="6410" w:type="dxa"/>
          </w:tcPr>
          <w:p w:rsidR="008B06AF" w:rsidRPr="009872E2" w:rsidRDefault="008B06AF" w:rsidP="009637EE">
            <w:pPr>
              <w:spacing w:before="0" w:after="0"/>
              <w:jc w:val="left"/>
              <w:rPr>
                <w:i/>
                <w:sz w:val="20"/>
                <w:szCs w:val="20"/>
                <w:lang w:val="en-US" w:eastAsia="de-DE"/>
              </w:rPr>
            </w:pPr>
            <w:r>
              <w:rPr>
                <w:i/>
                <w:sz w:val="20"/>
                <w:szCs w:val="20"/>
                <w:lang w:val="en-US" w:eastAsia="de-DE"/>
              </w:rPr>
              <w:t>Please also highlight any change from the previous RP</w:t>
            </w:r>
          </w:p>
        </w:tc>
      </w:tr>
    </w:tbl>
    <w:p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2"/>
      </w:tblGrid>
      <w:tr w:rsidR="001F08BE" w:rsidRPr="00CA5B88" w:rsidTr="002D6CCF">
        <w:tc>
          <w:tcPr>
            <w:tcW w:w="9242" w:type="dxa"/>
            <w:shd w:val="clear" w:color="auto" w:fill="92D050"/>
          </w:tcPr>
          <w:p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resulting from the traffic risk sharing mechanism in accordance with Article 27;</w:t>
            </w:r>
          </w:p>
        </w:tc>
      </w:tr>
    </w:tbl>
    <w:p w:rsidR="008B06AF" w:rsidRDefault="008B06AF" w:rsidP="008B06AF">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3"/>
        <w:gridCol w:w="6299"/>
      </w:tblGrid>
      <w:tr w:rsidR="008B06AF" w:rsidRPr="00006304" w:rsidTr="009637EE">
        <w:tc>
          <w:tcPr>
            <w:tcW w:w="2802" w:type="dxa"/>
          </w:tcPr>
          <w:p w:rsidR="008B06AF" w:rsidRPr="00277BB7" w:rsidRDefault="008B06AF" w:rsidP="009637EE">
            <w:pPr>
              <w:spacing w:before="0" w:after="0"/>
              <w:jc w:val="left"/>
              <w:rPr>
                <w:i/>
                <w:sz w:val="20"/>
                <w:szCs w:val="20"/>
                <w:lang w:eastAsia="de-DE"/>
              </w:rPr>
            </w:pPr>
            <w:r w:rsidRPr="00277BB7">
              <w:rPr>
                <w:i/>
                <w:sz w:val="20"/>
                <w:szCs w:val="20"/>
                <w:lang w:eastAsia="de-DE"/>
              </w:rPr>
              <w:t>Legal reference</w:t>
            </w:r>
          </w:p>
        </w:tc>
        <w:tc>
          <w:tcPr>
            <w:tcW w:w="6410" w:type="dxa"/>
          </w:tcPr>
          <w:p w:rsidR="0029794E" w:rsidRPr="00FF3B37" w:rsidRDefault="0029794E" w:rsidP="009637EE">
            <w:pPr>
              <w:spacing w:before="0" w:after="0"/>
              <w:jc w:val="left"/>
              <w:rPr>
                <w:i/>
                <w:sz w:val="20"/>
                <w:szCs w:val="20"/>
                <w:lang w:val="fr-FR" w:eastAsia="de-DE"/>
              </w:rPr>
            </w:pPr>
            <w:r w:rsidRPr="00FF3B37">
              <w:rPr>
                <w:i/>
                <w:sz w:val="20"/>
                <w:szCs w:val="20"/>
                <w:lang w:val="fr-FR" w:eastAsia="de-DE"/>
              </w:rPr>
              <w:t>Article 27</w:t>
            </w:r>
          </w:p>
          <w:p w:rsidR="008B06AF" w:rsidRPr="00FF3B37" w:rsidRDefault="0029794E" w:rsidP="009637EE">
            <w:pPr>
              <w:spacing w:before="0" w:after="0"/>
              <w:jc w:val="left"/>
              <w:rPr>
                <w:i/>
                <w:sz w:val="20"/>
                <w:szCs w:val="20"/>
                <w:lang w:val="fr-FR" w:eastAsia="de-DE"/>
              </w:rPr>
            </w:pPr>
            <w:proofErr w:type="spellStart"/>
            <w:r w:rsidRPr="00FF3B37">
              <w:rPr>
                <w:i/>
                <w:sz w:val="20"/>
                <w:szCs w:val="20"/>
                <w:lang w:val="fr-FR" w:eastAsia="de-DE"/>
              </w:rPr>
              <w:t>Annex</w:t>
            </w:r>
            <w:proofErr w:type="spellEnd"/>
            <w:r w:rsidRPr="00FF3B37">
              <w:rPr>
                <w:i/>
                <w:sz w:val="20"/>
                <w:szCs w:val="20"/>
                <w:lang w:val="fr-FR" w:eastAsia="de-DE"/>
              </w:rPr>
              <w:t xml:space="preserve"> II</w:t>
            </w:r>
            <w:r w:rsidR="00C027FF">
              <w:rPr>
                <w:i/>
                <w:sz w:val="20"/>
                <w:szCs w:val="20"/>
                <w:lang w:val="fr-FR" w:eastAsia="de-DE"/>
              </w:rPr>
              <w:t>,</w:t>
            </w:r>
            <w:r w:rsidRPr="00FF3B37">
              <w:rPr>
                <w:i/>
                <w:sz w:val="20"/>
                <w:szCs w:val="20"/>
                <w:lang w:val="fr-FR" w:eastAsia="de-DE"/>
              </w:rPr>
              <w:t xml:space="preserve"> 5</w:t>
            </w:r>
            <w:r w:rsidR="00C027FF">
              <w:rPr>
                <w:i/>
                <w:sz w:val="20"/>
                <w:szCs w:val="20"/>
                <w:lang w:val="fr-FR" w:eastAsia="de-DE"/>
              </w:rPr>
              <w:t>.</w:t>
            </w:r>
            <w:r w:rsidRPr="00FF3B37">
              <w:rPr>
                <w:i/>
                <w:sz w:val="20"/>
                <w:szCs w:val="20"/>
                <w:lang w:val="fr-FR" w:eastAsia="de-DE"/>
              </w:rPr>
              <w:t>1</w:t>
            </w:r>
          </w:p>
          <w:p w:rsidR="00FB371E" w:rsidRPr="00FF3B37" w:rsidRDefault="00FB371E" w:rsidP="00FB371E">
            <w:pPr>
              <w:spacing w:before="0" w:after="0"/>
              <w:jc w:val="left"/>
              <w:rPr>
                <w:i/>
                <w:sz w:val="20"/>
                <w:szCs w:val="20"/>
                <w:lang w:val="fr-FR" w:eastAsia="de-DE"/>
              </w:rPr>
            </w:pPr>
            <w:proofErr w:type="spellStart"/>
            <w:r w:rsidRPr="00FF3B37">
              <w:rPr>
                <w:i/>
                <w:sz w:val="20"/>
                <w:szCs w:val="20"/>
                <w:lang w:val="fr-FR" w:eastAsia="de-DE"/>
              </w:rPr>
              <w:t>Annex</w:t>
            </w:r>
            <w:proofErr w:type="spellEnd"/>
            <w:r w:rsidRPr="00FF3B37">
              <w:rPr>
                <w:i/>
                <w:sz w:val="20"/>
                <w:szCs w:val="20"/>
                <w:lang w:val="fr-FR" w:eastAsia="de-DE"/>
              </w:rPr>
              <w:t xml:space="preserve"> IX</w:t>
            </w:r>
            <w:r w:rsidR="00906BB5">
              <w:rPr>
                <w:i/>
                <w:sz w:val="20"/>
                <w:szCs w:val="20"/>
                <w:lang w:val="fr-FR" w:eastAsia="de-DE"/>
              </w:rPr>
              <w:t> </w:t>
            </w:r>
            <w:r w:rsidRPr="00FF3B37">
              <w:rPr>
                <w:i/>
                <w:sz w:val="20"/>
                <w:szCs w:val="20"/>
                <w:lang w:val="fr-FR" w:eastAsia="de-DE"/>
              </w:rPr>
              <w:t xml:space="preserve"> 4(c)</w:t>
            </w:r>
          </w:p>
        </w:tc>
      </w:tr>
      <w:tr w:rsidR="008B06AF" w:rsidRPr="00277BB7" w:rsidTr="009637EE">
        <w:tc>
          <w:tcPr>
            <w:tcW w:w="2802" w:type="dxa"/>
          </w:tcPr>
          <w:p w:rsidR="008B06AF" w:rsidRPr="00277BB7" w:rsidRDefault="008B06AF" w:rsidP="009637EE">
            <w:pPr>
              <w:spacing w:before="0" w:after="0"/>
              <w:jc w:val="left"/>
              <w:rPr>
                <w:i/>
                <w:sz w:val="20"/>
                <w:szCs w:val="20"/>
                <w:lang w:eastAsia="de-DE"/>
              </w:rPr>
            </w:pPr>
            <w:r w:rsidRPr="00277BB7">
              <w:rPr>
                <w:i/>
                <w:sz w:val="20"/>
                <w:szCs w:val="20"/>
                <w:lang w:eastAsia="de-DE"/>
              </w:rPr>
              <w:t>Who needs to report</w:t>
            </w:r>
          </w:p>
        </w:tc>
        <w:tc>
          <w:tcPr>
            <w:tcW w:w="6410" w:type="dxa"/>
          </w:tcPr>
          <w:p w:rsidR="008B06AF" w:rsidRPr="00775946" w:rsidRDefault="00A24DB9" w:rsidP="009637EE">
            <w:pPr>
              <w:spacing w:before="0" w:after="0"/>
              <w:jc w:val="left"/>
              <w:rPr>
                <w:i/>
                <w:sz w:val="20"/>
                <w:szCs w:val="20"/>
                <w:lang w:val="en-US" w:eastAsia="de-DE"/>
              </w:rPr>
            </w:pPr>
            <w:r>
              <w:rPr>
                <w:i/>
                <w:sz w:val="20"/>
                <w:szCs w:val="20"/>
                <w:lang w:val="en-US" w:eastAsia="de-DE"/>
              </w:rPr>
              <w:t>Air navigation service provider(s)</w:t>
            </w:r>
            <w:r w:rsidR="008F480B">
              <w:rPr>
                <w:i/>
                <w:sz w:val="20"/>
                <w:szCs w:val="20"/>
                <w:lang w:val="en-US" w:eastAsia="de-DE"/>
              </w:rPr>
              <w:t xml:space="preserve"> subject to traffic risk sharing</w:t>
            </w:r>
          </w:p>
        </w:tc>
      </w:tr>
      <w:tr w:rsidR="008B06AF" w:rsidRPr="009872E2" w:rsidTr="009637EE">
        <w:tc>
          <w:tcPr>
            <w:tcW w:w="2802" w:type="dxa"/>
          </w:tcPr>
          <w:p w:rsidR="008B06AF" w:rsidRPr="009872E2" w:rsidRDefault="008B06AF" w:rsidP="009637EE">
            <w:pPr>
              <w:spacing w:before="0" w:after="0"/>
              <w:jc w:val="left"/>
              <w:rPr>
                <w:i/>
                <w:sz w:val="20"/>
                <w:szCs w:val="20"/>
                <w:lang w:eastAsia="de-DE"/>
              </w:rPr>
            </w:pPr>
            <w:r w:rsidRPr="009872E2">
              <w:rPr>
                <w:i/>
                <w:sz w:val="20"/>
                <w:szCs w:val="20"/>
                <w:lang w:eastAsia="de-DE"/>
              </w:rPr>
              <w:t>Notes</w:t>
            </w:r>
          </w:p>
        </w:tc>
        <w:tc>
          <w:tcPr>
            <w:tcW w:w="6410" w:type="dxa"/>
          </w:tcPr>
          <w:p w:rsidR="008B06AF" w:rsidRDefault="008B06AF" w:rsidP="008B06AF">
            <w:pPr>
              <w:spacing w:before="0" w:after="0"/>
              <w:jc w:val="left"/>
              <w:rPr>
                <w:i/>
                <w:sz w:val="20"/>
                <w:szCs w:val="20"/>
                <w:lang w:val="en-US" w:eastAsia="de-DE"/>
              </w:rPr>
            </w:pPr>
            <w:proofErr w:type="gramStart"/>
            <w:r>
              <w:rPr>
                <w:i/>
                <w:sz w:val="20"/>
                <w:szCs w:val="20"/>
                <w:lang w:val="en-US" w:eastAsia="de-DE"/>
              </w:rPr>
              <w:t>Also</w:t>
            </w:r>
            <w:proofErr w:type="gramEnd"/>
            <w:r>
              <w:rPr>
                <w:i/>
                <w:sz w:val="20"/>
                <w:szCs w:val="20"/>
                <w:lang w:val="en-US" w:eastAsia="de-DE"/>
              </w:rPr>
              <w:t xml:space="preserve"> see body of the performance plan, item 5.1.</w:t>
            </w:r>
          </w:p>
          <w:p w:rsidR="0029794E" w:rsidRPr="009872E2" w:rsidRDefault="0029794E" w:rsidP="0029794E">
            <w:pPr>
              <w:spacing w:before="0" w:after="0"/>
              <w:jc w:val="left"/>
              <w:rPr>
                <w:i/>
                <w:sz w:val="20"/>
                <w:szCs w:val="20"/>
                <w:lang w:val="en-US" w:eastAsia="de-DE"/>
              </w:rPr>
            </w:pPr>
            <w:r>
              <w:rPr>
                <w:i/>
                <w:sz w:val="20"/>
                <w:szCs w:val="20"/>
                <w:lang w:val="en-US" w:eastAsia="de-DE"/>
              </w:rPr>
              <w:t xml:space="preserve">Please indicate in this part if </w:t>
            </w:r>
            <w:r w:rsidRPr="0029794E">
              <w:rPr>
                <w:i/>
                <w:sz w:val="20"/>
                <w:szCs w:val="20"/>
                <w:lang w:val="en-US" w:eastAsia="de-DE"/>
              </w:rPr>
              <w:t>ANSP(s</w:t>
            </w:r>
            <w:proofErr w:type="gramStart"/>
            <w:r w:rsidRPr="0029794E">
              <w:rPr>
                <w:i/>
                <w:sz w:val="20"/>
                <w:szCs w:val="20"/>
                <w:lang w:val="en-US" w:eastAsia="de-DE"/>
              </w:rPr>
              <w:t>) which have received permission to provide ANS without certification, in accordance with Article 7 of the Service Provision Regulation</w:t>
            </w:r>
            <w:r w:rsidR="006C4506">
              <w:rPr>
                <w:i/>
                <w:sz w:val="20"/>
                <w:szCs w:val="20"/>
                <w:lang w:val="en-US" w:eastAsia="de-DE"/>
              </w:rPr>
              <w:t>,</w:t>
            </w:r>
            <w:r w:rsidRPr="0029794E">
              <w:rPr>
                <w:i/>
                <w:sz w:val="20"/>
                <w:szCs w:val="20"/>
                <w:lang w:val="en-US" w:eastAsia="de-DE"/>
              </w:rPr>
              <w:t xml:space="preserve"> </w:t>
            </w:r>
            <w:r w:rsidR="006C4506">
              <w:rPr>
                <w:i/>
                <w:sz w:val="20"/>
                <w:szCs w:val="20"/>
                <w:lang w:val="en-US" w:eastAsia="de-DE"/>
              </w:rPr>
              <w:t>have been</w:t>
            </w:r>
            <w:r w:rsidRPr="0029794E">
              <w:rPr>
                <w:i/>
                <w:sz w:val="20"/>
                <w:szCs w:val="20"/>
                <w:lang w:val="en-US" w:eastAsia="de-DE"/>
              </w:rPr>
              <w:t xml:space="preserve"> exempted from traffic</w:t>
            </w:r>
            <w:proofErr w:type="gramEnd"/>
            <w:r w:rsidRPr="0029794E">
              <w:rPr>
                <w:i/>
                <w:sz w:val="20"/>
                <w:szCs w:val="20"/>
                <w:lang w:val="en-US" w:eastAsia="de-DE"/>
              </w:rPr>
              <w:t xml:space="preserve"> risk sharing</w:t>
            </w:r>
            <w:r w:rsidR="006C4506">
              <w:rPr>
                <w:i/>
                <w:sz w:val="20"/>
                <w:szCs w:val="20"/>
                <w:lang w:val="en-US" w:eastAsia="de-DE"/>
              </w:rPr>
              <w:t>.</w:t>
            </w:r>
          </w:p>
        </w:tc>
      </w:tr>
    </w:tbl>
    <w:p w:rsidR="008B06AF" w:rsidRDefault="008B06AF" w:rsidP="008B06AF">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2"/>
      </w:tblGrid>
      <w:tr w:rsidR="001F08BE" w:rsidRPr="00CA5B88" w:rsidTr="00A52CCD">
        <w:tc>
          <w:tcPr>
            <w:tcW w:w="9062" w:type="dxa"/>
            <w:shd w:val="clear" w:color="auto" w:fill="92D050"/>
          </w:tcPr>
          <w:p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d</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differences between determined costs and actual costs of year n as a result of the changes in costs referred to in Article 28(3) including description of the chan</w:t>
            </w:r>
            <w:r>
              <w:rPr>
                <w:rFonts w:ascii="Arial" w:hAnsi="Arial" w:cs="Arial"/>
                <w:b/>
                <w:color w:val="17365D"/>
                <w:sz w:val="20"/>
                <w:szCs w:val="20"/>
              </w:rPr>
              <w:t>ges referred to in that Article</w:t>
            </w:r>
            <w:r w:rsidRPr="00556F7D">
              <w:rPr>
                <w:rFonts w:ascii="Arial" w:hAnsi="Arial" w:cs="Arial"/>
                <w:b/>
                <w:color w:val="17365D"/>
                <w:sz w:val="20"/>
                <w:szCs w:val="20"/>
              </w:rPr>
              <w:t>;</w:t>
            </w:r>
          </w:p>
        </w:tc>
      </w:tr>
    </w:tbl>
    <w:p w:rsidR="001F08BE" w:rsidRDefault="001F08BE" w:rsidP="001F08BE">
      <w:pPr>
        <w:pStyle w:val="Default"/>
        <w:jc w:val="both"/>
        <w:rPr>
          <w:rFonts w:ascii="Arial" w:hAnsi="Arial" w:cs="Arial"/>
          <w:color w:val="17365D"/>
          <w:sz w:val="20"/>
          <w:szCs w:val="20"/>
        </w:rPr>
      </w:pPr>
    </w:p>
    <w:p w:rsidR="001F08BE" w:rsidRDefault="0029794E" w:rsidP="001F08BE">
      <w:pPr>
        <w:pStyle w:val="Default"/>
        <w:jc w:val="both"/>
        <w:rPr>
          <w:rFonts w:ascii="Arial" w:hAnsi="Arial" w:cs="Arial"/>
          <w:color w:val="17365D"/>
          <w:sz w:val="20"/>
          <w:szCs w:val="20"/>
        </w:rPr>
      </w:pPr>
      <w:r>
        <w:rPr>
          <w:rFonts w:ascii="Arial" w:hAnsi="Arial" w:cs="Arial"/>
          <w:color w:val="17365D"/>
          <w:sz w:val="20"/>
          <w:szCs w:val="20"/>
        </w:rPr>
        <w:t>Not applicable for this submission</w:t>
      </w:r>
    </w:p>
    <w:p w:rsidR="0029794E" w:rsidRPr="00CA5B88" w:rsidRDefault="0029794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2"/>
      </w:tblGrid>
      <w:tr w:rsidR="001F08BE" w:rsidRPr="00CA5B88" w:rsidTr="002D6CCF">
        <w:tc>
          <w:tcPr>
            <w:tcW w:w="9242" w:type="dxa"/>
            <w:shd w:val="clear" w:color="auto" w:fill="92D050"/>
          </w:tcPr>
          <w:p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resulting from unforeseen changes in costs in accordance with Article 28(3) to (6)</w:t>
            </w:r>
            <w:r w:rsidRPr="00556F7D">
              <w:rPr>
                <w:rFonts w:ascii="Arial" w:hAnsi="Arial" w:cs="Arial"/>
                <w:b/>
                <w:color w:val="17365D"/>
                <w:sz w:val="20"/>
                <w:szCs w:val="20"/>
              </w:rPr>
              <w:t>;</w:t>
            </w:r>
          </w:p>
        </w:tc>
      </w:tr>
    </w:tbl>
    <w:p w:rsidR="001F08BE" w:rsidRPr="00601109" w:rsidRDefault="001F08BE" w:rsidP="00601109">
      <w:pPr>
        <w:pStyle w:val="Default"/>
        <w:jc w:val="both"/>
        <w:rPr>
          <w:rFonts w:ascii="Arial" w:hAnsi="Arial" w:cs="Arial"/>
          <w:color w:val="17365D"/>
          <w:sz w:val="20"/>
          <w:szCs w:val="20"/>
        </w:rPr>
      </w:pPr>
    </w:p>
    <w:p w:rsidR="0029794E" w:rsidRDefault="0029794E" w:rsidP="0029794E">
      <w:pPr>
        <w:pStyle w:val="Default"/>
        <w:jc w:val="both"/>
        <w:rPr>
          <w:rFonts w:ascii="Arial" w:hAnsi="Arial" w:cs="Arial"/>
          <w:color w:val="17365D"/>
          <w:sz w:val="20"/>
          <w:szCs w:val="20"/>
        </w:rPr>
      </w:pPr>
      <w:r>
        <w:rPr>
          <w:rFonts w:ascii="Arial" w:hAnsi="Arial" w:cs="Arial"/>
          <w:color w:val="17365D"/>
          <w:sz w:val="20"/>
          <w:szCs w:val="20"/>
        </w:rPr>
        <w:t>Not applicable for this submission</w:t>
      </w:r>
    </w:p>
    <w:p w:rsidR="001F08BE"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2"/>
      </w:tblGrid>
      <w:tr w:rsidR="001F08BE" w:rsidRPr="00CA5B88" w:rsidTr="00A52CCD">
        <w:tc>
          <w:tcPr>
            <w:tcW w:w="9062" w:type="dxa"/>
            <w:shd w:val="clear" w:color="auto" w:fill="92D050"/>
          </w:tcPr>
          <w:p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f</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other revenues, if any, broken down between the different categories indicated in Article 25(3)</w:t>
            </w:r>
            <w:r w:rsidRPr="00556F7D">
              <w:rPr>
                <w:rFonts w:ascii="Arial" w:hAnsi="Arial" w:cs="Arial"/>
                <w:b/>
                <w:color w:val="17365D"/>
                <w:sz w:val="20"/>
                <w:szCs w:val="20"/>
              </w:rPr>
              <w:t>;</w:t>
            </w:r>
          </w:p>
        </w:tc>
      </w:tr>
    </w:tbl>
    <w:p w:rsidR="0029794E" w:rsidRDefault="0029794E" w:rsidP="0029794E">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4"/>
        <w:gridCol w:w="6298"/>
      </w:tblGrid>
      <w:tr w:rsidR="0029794E" w:rsidRPr="00922ACB" w:rsidTr="000E3722">
        <w:tc>
          <w:tcPr>
            <w:tcW w:w="2764" w:type="dxa"/>
          </w:tcPr>
          <w:p w:rsidR="0029794E" w:rsidRPr="00277BB7" w:rsidRDefault="0029794E" w:rsidP="009637EE">
            <w:pPr>
              <w:spacing w:before="0" w:after="0"/>
              <w:jc w:val="left"/>
              <w:rPr>
                <w:i/>
                <w:sz w:val="20"/>
                <w:szCs w:val="20"/>
                <w:lang w:eastAsia="de-DE"/>
              </w:rPr>
            </w:pPr>
            <w:r w:rsidRPr="00277BB7">
              <w:rPr>
                <w:i/>
                <w:sz w:val="20"/>
                <w:szCs w:val="20"/>
                <w:lang w:eastAsia="de-DE"/>
              </w:rPr>
              <w:t>Legal reference</w:t>
            </w:r>
          </w:p>
        </w:tc>
        <w:tc>
          <w:tcPr>
            <w:tcW w:w="6298" w:type="dxa"/>
          </w:tcPr>
          <w:p w:rsidR="0029794E" w:rsidRDefault="0029794E" w:rsidP="0029794E">
            <w:pPr>
              <w:spacing w:before="0" w:after="0"/>
              <w:jc w:val="left"/>
              <w:rPr>
                <w:i/>
                <w:sz w:val="20"/>
                <w:szCs w:val="20"/>
                <w:lang w:val="en-US" w:eastAsia="de-DE"/>
              </w:rPr>
            </w:pPr>
            <w:r>
              <w:rPr>
                <w:i/>
                <w:sz w:val="20"/>
                <w:szCs w:val="20"/>
                <w:lang w:val="en-US" w:eastAsia="de-DE"/>
              </w:rPr>
              <w:t>Article 25 (3)</w:t>
            </w:r>
          </w:p>
          <w:p w:rsidR="00FB371E" w:rsidRPr="00922ACB" w:rsidRDefault="00FB371E" w:rsidP="00FB371E">
            <w:pPr>
              <w:spacing w:before="0" w:after="0"/>
              <w:jc w:val="left"/>
              <w:rPr>
                <w:i/>
                <w:sz w:val="20"/>
                <w:szCs w:val="20"/>
                <w:lang w:val="en-US" w:eastAsia="de-DE"/>
              </w:rPr>
            </w:pPr>
            <w:r>
              <w:rPr>
                <w:i/>
                <w:sz w:val="20"/>
                <w:szCs w:val="20"/>
                <w:lang w:val="en-US" w:eastAsia="de-DE"/>
              </w:rPr>
              <w:t>Annex IX (4)(f)</w:t>
            </w:r>
          </w:p>
        </w:tc>
      </w:tr>
      <w:tr w:rsidR="000E3722" w:rsidRPr="00277BB7" w:rsidTr="000E3722">
        <w:tc>
          <w:tcPr>
            <w:tcW w:w="2764" w:type="dxa"/>
          </w:tcPr>
          <w:p w:rsidR="000E3722" w:rsidRPr="00277BB7" w:rsidRDefault="000E3722" w:rsidP="000E3722">
            <w:pPr>
              <w:spacing w:before="0" w:after="0"/>
              <w:jc w:val="left"/>
              <w:rPr>
                <w:i/>
                <w:sz w:val="20"/>
                <w:szCs w:val="20"/>
                <w:lang w:eastAsia="de-DE"/>
              </w:rPr>
            </w:pPr>
            <w:r w:rsidRPr="00277BB7">
              <w:rPr>
                <w:i/>
                <w:sz w:val="20"/>
                <w:szCs w:val="20"/>
                <w:lang w:eastAsia="de-DE"/>
              </w:rPr>
              <w:t>Who needs to report</w:t>
            </w:r>
          </w:p>
        </w:tc>
        <w:tc>
          <w:tcPr>
            <w:tcW w:w="6298" w:type="dxa"/>
          </w:tcPr>
          <w:p w:rsidR="000E3722" w:rsidRPr="000E3722" w:rsidRDefault="000E3722" w:rsidP="000E3722">
            <w:pPr>
              <w:spacing w:before="0" w:after="0"/>
              <w:jc w:val="left"/>
              <w:rPr>
                <w:i/>
                <w:sz w:val="20"/>
                <w:szCs w:val="20"/>
                <w:highlight w:val="yellow"/>
                <w:lang w:val="en-US" w:eastAsia="de-DE"/>
              </w:rPr>
            </w:pPr>
            <w:r>
              <w:rPr>
                <w:i/>
                <w:sz w:val="20"/>
                <w:szCs w:val="20"/>
                <w:lang w:val="en-US" w:eastAsia="de-DE"/>
              </w:rPr>
              <w:t>Each entity reporting other revenues</w:t>
            </w:r>
          </w:p>
        </w:tc>
      </w:tr>
    </w:tbl>
    <w:p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2"/>
      </w:tblGrid>
      <w:tr w:rsidR="001F08BE" w:rsidRPr="00CA5B88" w:rsidTr="002D6CCF">
        <w:tc>
          <w:tcPr>
            <w:tcW w:w="9242" w:type="dxa"/>
            <w:shd w:val="clear" w:color="auto" w:fill="92D050"/>
          </w:tcPr>
          <w:p w:rsidR="0088056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g</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 xml:space="preserve">escription of the application of the financial incentive schemes referred to in Article 11(3) and 11(4) in year n and the resulting financial advantages and disadvantages; </w:t>
            </w:r>
          </w:p>
          <w:p w:rsidR="001F08BE" w:rsidRPr="00CA5B88" w:rsidRDefault="00880568"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D</w:t>
            </w:r>
            <w:r w:rsidR="001F08BE" w:rsidRPr="001F08BE">
              <w:rPr>
                <w:rFonts w:ascii="Arial" w:hAnsi="Arial" w:cs="Arial"/>
                <w:b/>
                <w:color w:val="17365D"/>
                <w:sz w:val="20"/>
                <w:szCs w:val="20"/>
              </w:rPr>
              <w:t>escription and explanation of the modulation of air navigation charges applied in year n under Article 32 where applicable, and resulting adjustments</w:t>
            </w:r>
            <w:r w:rsidR="001F08BE" w:rsidRPr="00556F7D">
              <w:rPr>
                <w:rFonts w:ascii="Arial" w:hAnsi="Arial" w:cs="Arial"/>
                <w:b/>
                <w:color w:val="17365D"/>
                <w:sz w:val="20"/>
                <w:szCs w:val="20"/>
              </w:rPr>
              <w:t>;</w:t>
            </w:r>
          </w:p>
        </w:tc>
      </w:tr>
    </w:tbl>
    <w:p w:rsidR="008C2344" w:rsidRDefault="008C2344" w:rsidP="008C2344">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3"/>
        <w:gridCol w:w="6299"/>
      </w:tblGrid>
      <w:tr w:rsidR="008C2344" w:rsidRPr="008C2344" w:rsidTr="009637EE">
        <w:tc>
          <w:tcPr>
            <w:tcW w:w="2802" w:type="dxa"/>
          </w:tcPr>
          <w:p w:rsidR="008C2344" w:rsidRPr="00277BB7" w:rsidRDefault="008C2344" w:rsidP="009637EE">
            <w:pPr>
              <w:spacing w:before="0" w:after="0"/>
              <w:jc w:val="left"/>
              <w:rPr>
                <w:i/>
                <w:sz w:val="20"/>
                <w:szCs w:val="20"/>
                <w:lang w:eastAsia="de-DE"/>
              </w:rPr>
            </w:pPr>
            <w:r w:rsidRPr="00277BB7">
              <w:rPr>
                <w:i/>
                <w:sz w:val="20"/>
                <w:szCs w:val="20"/>
                <w:lang w:eastAsia="de-DE"/>
              </w:rPr>
              <w:t>Legal reference</w:t>
            </w:r>
          </w:p>
        </w:tc>
        <w:tc>
          <w:tcPr>
            <w:tcW w:w="6410" w:type="dxa"/>
          </w:tcPr>
          <w:p w:rsidR="008C2344" w:rsidRDefault="008C2344" w:rsidP="008C2344">
            <w:pPr>
              <w:spacing w:before="0" w:after="0"/>
              <w:jc w:val="left"/>
              <w:rPr>
                <w:i/>
                <w:sz w:val="20"/>
                <w:szCs w:val="20"/>
                <w:lang w:val="en-US" w:eastAsia="de-DE"/>
              </w:rPr>
            </w:pPr>
            <w:r>
              <w:rPr>
                <w:i/>
                <w:sz w:val="20"/>
                <w:szCs w:val="20"/>
                <w:lang w:val="en-US" w:eastAsia="de-DE"/>
              </w:rPr>
              <w:t>Article 11(3) and (4)</w:t>
            </w:r>
          </w:p>
          <w:p w:rsidR="008C2344" w:rsidRDefault="008C2344" w:rsidP="008C2344">
            <w:pPr>
              <w:spacing w:before="0" w:after="0"/>
              <w:jc w:val="left"/>
              <w:rPr>
                <w:i/>
                <w:sz w:val="20"/>
                <w:szCs w:val="20"/>
                <w:lang w:val="en-US" w:eastAsia="de-DE"/>
              </w:rPr>
            </w:pPr>
            <w:r>
              <w:rPr>
                <w:i/>
                <w:sz w:val="20"/>
                <w:szCs w:val="20"/>
                <w:lang w:val="en-US" w:eastAsia="de-DE"/>
              </w:rPr>
              <w:t>Article 32</w:t>
            </w:r>
          </w:p>
          <w:p w:rsidR="008C2344" w:rsidRPr="008C2344" w:rsidRDefault="008C2344" w:rsidP="008C2344">
            <w:pPr>
              <w:spacing w:before="0" w:after="0"/>
              <w:jc w:val="left"/>
              <w:rPr>
                <w:i/>
                <w:sz w:val="20"/>
                <w:szCs w:val="20"/>
                <w:lang w:val="fr-BE" w:eastAsia="de-DE"/>
              </w:rPr>
            </w:pPr>
            <w:r w:rsidRPr="008C2344">
              <w:rPr>
                <w:i/>
                <w:sz w:val="20"/>
                <w:szCs w:val="20"/>
                <w:lang w:val="fr-BE" w:eastAsia="de-DE"/>
              </w:rPr>
              <w:t>Annex II 5(2)</w:t>
            </w:r>
          </w:p>
          <w:p w:rsidR="008C2344" w:rsidRDefault="008C2344" w:rsidP="008C2344">
            <w:pPr>
              <w:spacing w:before="0" w:after="0"/>
              <w:jc w:val="left"/>
              <w:rPr>
                <w:i/>
                <w:sz w:val="20"/>
                <w:szCs w:val="20"/>
                <w:lang w:val="fr-BE" w:eastAsia="de-DE"/>
              </w:rPr>
            </w:pPr>
            <w:r w:rsidRPr="008C2344">
              <w:rPr>
                <w:i/>
                <w:sz w:val="20"/>
                <w:szCs w:val="20"/>
                <w:lang w:val="fr-BE" w:eastAsia="de-DE"/>
              </w:rPr>
              <w:t>Annex IV 2.1 (f)</w:t>
            </w:r>
          </w:p>
          <w:p w:rsidR="00FB371E" w:rsidRPr="008C2344" w:rsidRDefault="00FB371E" w:rsidP="00FB371E">
            <w:pPr>
              <w:spacing w:before="0" w:after="0"/>
              <w:jc w:val="left"/>
              <w:rPr>
                <w:i/>
                <w:sz w:val="20"/>
                <w:szCs w:val="20"/>
                <w:lang w:val="fr-BE" w:eastAsia="de-DE"/>
              </w:rPr>
            </w:pPr>
            <w:r>
              <w:rPr>
                <w:i/>
                <w:sz w:val="20"/>
                <w:szCs w:val="20"/>
                <w:lang w:val="en-US" w:eastAsia="de-DE"/>
              </w:rPr>
              <w:t>Annex IX</w:t>
            </w:r>
            <w:r w:rsidR="00E61201">
              <w:rPr>
                <w:i/>
                <w:sz w:val="20"/>
                <w:szCs w:val="20"/>
                <w:lang w:val="en-US" w:eastAsia="de-DE"/>
              </w:rPr>
              <w:t>,</w:t>
            </w:r>
            <w:r>
              <w:rPr>
                <w:i/>
                <w:sz w:val="20"/>
                <w:szCs w:val="20"/>
                <w:lang w:val="en-US" w:eastAsia="de-DE"/>
              </w:rPr>
              <w:t xml:space="preserve"> 4(g)</w:t>
            </w:r>
          </w:p>
        </w:tc>
      </w:tr>
      <w:tr w:rsidR="008C2344" w:rsidRPr="00277BB7" w:rsidTr="009637EE">
        <w:tc>
          <w:tcPr>
            <w:tcW w:w="2802" w:type="dxa"/>
          </w:tcPr>
          <w:p w:rsidR="008C2344" w:rsidRPr="00277BB7" w:rsidRDefault="000E3722" w:rsidP="009637EE">
            <w:pPr>
              <w:spacing w:before="0" w:after="0"/>
              <w:jc w:val="left"/>
              <w:rPr>
                <w:i/>
                <w:sz w:val="20"/>
                <w:szCs w:val="20"/>
                <w:lang w:eastAsia="de-DE"/>
              </w:rPr>
            </w:pPr>
            <w:r w:rsidRPr="00277BB7">
              <w:rPr>
                <w:i/>
                <w:sz w:val="20"/>
                <w:szCs w:val="20"/>
                <w:lang w:eastAsia="de-DE"/>
              </w:rPr>
              <w:t>Who needs to report</w:t>
            </w:r>
          </w:p>
        </w:tc>
        <w:tc>
          <w:tcPr>
            <w:tcW w:w="6410" w:type="dxa"/>
          </w:tcPr>
          <w:p w:rsidR="008C2344" w:rsidRPr="00775946" w:rsidRDefault="008C2344" w:rsidP="007D1971">
            <w:pPr>
              <w:spacing w:before="0" w:after="0"/>
              <w:jc w:val="left"/>
              <w:rPr>
                <w:i/>
                <w:sz w:val="20"/>
                <w:szCs w:val="20"/>
                <w:lang w:val="en-US" w:eastAsia="de-DE"/>
              </w:rPr>
            </w:pPr>
            <w:r>
              <w:rPr>
                <w:i/>
                <w:sz w:val="20"/>
                <w:szCs w:val="20"/>
                <w:lang w:val="en-US" w:eastAsia="de-DE"/>
              </w:rPr>
              <w:t>NSA</w:t>
            </w:r>
            <w:r w:rsidR="007D1971">
              <w:rPr>
                <w:i/>
                <w:sz w:val="20"/>
                <w:szCs w:val="20"/>
                <w:lang w:val="en-US" w:eastAsia="de-DE"/>
              </w:rPr>
              <w:t>, in case of modulation of air navigation charges</w:t>
            </w:r>
          </w:p>
        </w:tc>
      </w:tr>
      <w:tr w:rsidR="008C2344" w:rsidRPr="00277BB7" w:rsidTr="009637EE">
        <w:tc>
          <w:tcPr>
            <w:tcW w:w="2802" w:type="dxa"/>
          </w:tcPr>
          <w:p w:rsidR="008C2344" w:rsidRPr="00277BB7" w:rsidRDefault="008C2344" w:rsidP="009637EE">
            <w:pPr>
              <w:spacing w:before="0" w:after="0"/>
              <w:jc w:val="left"/>
              <w:rPr>
                <w:i/>
                <w:sz w:val="20"/>
                <w:szCs w:val="20"/>
                <w:lang w:eastAsia="de-DE"/>
              </w:rPr>
            </w:pPr>
            <w:r>
              <w:rPr>
                <w:i/>
                <w:sz w:val="20"/>
                <w:szCs w:val="20"/>
                <w:lang w:eastAsia="de-DE"/>
              </w:rPr>
              <w:t>Notes</w:t>
            </w:r>
          </w:p>
        </w:tc>
        <w:tc>
          <w:tcPr>
            <w:tcW w:w="6410" w:type="dxa"/>
          </w:tcPr>
          <w:p w:rsidR="00AB2E58" w:rsidRPr="00AB2E58" w:rsidRDefault="00AB2E58" w:rsidP="00AB2E58">
            <w:pPr>
              <w:spacing w:before="0" w:after="0"/>
              <w:jc w:val="left"/>
              <w:rPr>
                <w:i/>
                <w:sz w:val="20"/>
                <w:szCs w:val="20"/>
                <w:lang w:val="en-US" w:eastAsia="de-DE"/>
              </w:rPr>
            </w:pPr>
            <w:r w:rsidRPr="00AB2E58">
              <w:rPr>
                <w:i/>
                <w:sz w:val="20"/>
                <w:szCs w:val="20"/>
                <w:lang w:val="en-US" w:eastAsia="de-DE"/>
              </w:rPr>
              <w:t xml:space="preserve">For the incentive schemes, </w:t>
            </w:r>
            <w:r w:rsidR="00153106">
              <w:rPr>
                <w:i/>
                <w:sz w:val="20"/>
                <w:szCs w:val="20"/>
                <w:lang w:val="en-US" w:eastAsia="de-DE"/>
              </w:rPr>
              <w:t>the information is provided in the</w:t>
            </w:r>
            <w:r w:rsidRPr="00AB2E58">
              <w:rPr>
                <w:i/>
                <w:sz w:val="20"/>
                <w:szCs w:val="20"/>
                <w:lang w:val="en-US" w:eastAsia="de-DE"/>
              </w:rPr>
              <w:t xml:space="preserve"> body of the performance plan</w:t>
            </w:r>
            <w:r w:rsidR="00153106">
              <w:rPr>
                <w:i/>
                <w:sz w:val="20"/>
                <w:szCs w:val="20"/>
                <w:lang w:val="en-US" w:eastAsia="de-DE"/>
              </w:rPr>
              <w:t xml:space="preserve"> (see </w:t>
            </w:r>
            <w:r w:rsidRPr="00AB2E58">
              <w:rPr>
                <w:i/>
                <w:sz w:val="20"/>
                <w:szCs w:val="20"/>
                <w:lang w:val="en-US" w:eastAsia="de-DE"/>
              </w:rPr>
              <w:t>item 5.2</w:t>
            </w:r>
            <w:r w:rsidR="00153106">
              <w:rPr>
                <w:i/>
                <w:sz w:val="20"/>
                <w:szCs w:val="20"/>
                <w:lang w:val="en-US" w:eastAsia="de-DE"/>
              </w:rPr>
              <w:t>)</w:t>
            </w:r>
            <w:r w:rsidRPr="00AB2E58">
              <w:rPr>
                <w:i/>
                <w:sz w:val="20"/>
                <w:szCs w:val="20"/>
                <w:lang w:val="en-US" w:eastAsia="de-DE"/>
              </w:rPr>
              <w:t>.</w:t>
            </w:r>
          </w:p>
          <w:p w:rsidR="007D1971" w:rsidRPr="00775946" w:rsidRDefault="00AB2E58" w:rsidP="00AB2E58">
            <w:pPr>
              <w:spacing w:before="0" w:after="0"/>
              <w:jc w:val="left"/>
              <w:rPr>
                <w:i/>
                <w:sz w:val="20"/>
                <w:szCs w:val="20"/>
                <w:lang w:val="en-US" w:eastAsia="de-DE"/>
              </w:rPr>
            </w:pPr>
            <w:r w:rsidRPr="00AB2E58">
              <w:rPr>
                <w:i/>
                <w:sz w:val="20"/>
                <w:szCs w:val="20"/>
                <w:lang w:val="en-US" w:eastAsia="de-DE"/>
              </w:rPr>
              <w:t xml:space="preserve">For the modulation charges, please indicate </w:t>
            </w:r>
            <w:r w:rsidR="00435DA4">
              <w:rPr>
                <w:i/>
                <w:sz w:val="20"/>
                <w:szCs w:val="20"/>
                <w:lang w:val="en-US" w:eastAsia="de-DE"/>
              </w:rPr>
              <w:t xml:space="preserve">whether </w:t>
            </w:r>
            <w:r w:rsidRPr="00AB2E58">
              <w:rPr>
                <w:i/>
                <w:sz w:val="20"/>
                <w:szCs w:val="20"/>
                <w:lang w:val="en-US" w:eastAsia="de-DE"/>
              </w:rPr>
              <w:t>this is applicable. If applicable, please explain and detail the modulation scheme.</w:t>
            </w:r>
          </w:p>
        </w:tc>
      </w:tr>
    </w:tbl>
    <w:p w:rsidR="00AB2E58" w:rsidRPr="00F424DF" w:rsidRDefault="00AB2E58" w:rsidP="00AB2E58">
      <w:pPr>
        <w:jc w:val="center"/>
        <w:rPr>
          <w:b/>
          <w:i/>
          <w:lang w:eastAsia="de-DE"/>
        </w:rPr>
      </w:pPr>
      <w:r w:rsidRPr="00F424DF">
        <w:rPr>
          <w:b/>
          <w:i/>
          <w:lang w:eastAsia="de-DE"/>
        </w:rPr>
        <w:t>Financial incentive schemes</w:t>
      </w:r>
    </w:p>
    <w:p w:rsidR="00AB2E58" w:rsidRDefault="00AB2E58" w:rsidP="00AB2E58">
      <w:pPr>
        <w:pStyle w:val="Default"/>
        <w:jc w:val="both"/>
        <w:rPr>
          <w:rFonts w:ascii="Arial" w:hAnsi="Arial" w:cs="Arial"/>
          <w:color w:val="17365D"/>
          <w:sz w:val="20"/>
          <w:szCs w:val="20"/>
        </w:rPr>
      </w:pPr>
      <w:r>
        <w:rPr>
          <w:rFonts w:ascii="Arial" w:hAnsi="Arial" w:cs="Arial"/>
          <w:color w:val="17365D"/>
          <w:sz w:val="20"/>
          <w:szCs w:val="20"/>
        </w:rPr>
        <w:t>The description and j</w:t>
      </w:r>
      <w:r w:rsidRPr="008C2344">
        <w:rPr>
          <w:rFonts w:ascii="Arial" w:hAnsi="Arial" w:cs="Arial"/>
          <w:color w:val="17365D"/>
          <w:sz w:val="20"/>
          <w:szCs w:val="20"/>
        </w:rPr>
        <w:t>ustification of the parameters of the incentive scheme defined in accordance with Article 11(3)</w:t>
      </w:r>
      <w:r>
        <w:rPr>
          <w:rFonts w:ascii="Arial" w:hAnsi="Arial" w:cs="Arial"/>
          <w:color w:val="17365D"/>
          <w:sz w:val="20"/>
          <w:szCs w:val="20"/>
        </w:rPr>
        <w:t xml:space="preserve"> and 11 (4) are provided in the body of the performance plan under item</w:t>
      </w:r>
      <w:r w:rsidR="000E3722">
        <w:rPr>
          <w:rFonts w:ascii="Arial" w:hAnsi="Arial" w:cs="Arial"/>
          <w:color w:val="17365D"/>
          <w:sz w:val="20"/>
          <w:szCs w:val="20"/>
        </w:rPr>
        <w:t>s</w:t>
      </w:r>
      <w:r>
        <w:rPr>
          <w:rFonts w:ascii="Arial" w:hAnsi="Arial" w:cs="Arial"/>
          <w:color w:val="17365D"/>
          <w:sz w:val="20"/>
          <w:szCs w:val="20"/>
        </w:rPr>
        <w:t xml:space="preserve"> 5.2</w:t>
      </w:r>
      <w:r w:rsidR="000E3722">
        <w:rPr>
          <w:rFonts w:ascii="Arial" w:hAnsi="Arial" w:cs="Arial"/>
          <w:color w:val="17365D"/>
          <w:sz w:val="20"/>
          <w:szCs w:val="20"/>
        </w:rPr>
        <w:t xml:space="preserve"> and 5.3</w:t>
      </w:r>
      <w:r w:rsidR="000E0AAF">
        <w:rPr>
          <w:rFonts w:ascii="Arial" w:hAnsi="Arial" w:cs="Arial"/>
          <w:color w:val="17365D"/>
          <w:sz w:val="20"/>
          <w:szCs w:val="20"/>
        </w:rPr>
        <w:t xml:space="preserve"> </w:t>
      </w:r>
      <w:proofErr w:type="spellStart"/>
      <w:r w:rsidR="000E0AAF">
        <w:rPr>
          <w:rFonts w:ascii="Arial" w:hAnsi="Arial" w:cs="Arial"/>
          <w:color w:val="17365D"/>
          <w:sz w:val="20"/>
          <w:szCs w:val="20"/>
        </w:rPr>
        <w:t>and</w:t>
      </w:r>
      <w:proofErr w:type="spellEnd"/>
      <w:r w:rsidR="000E0AAF">
        <w:rPr>
          <w:rFonts w:ascii="Arial" w:hAnsi="Arial" w:cs="Arial"/>
          <w:color w:val="17365D"/>
          <w:sz w:val="20"/>
          <w:szCs w:val="20"/>
        </w:rPr>
        <w:t xml:space="preserve"> may be supplemented by complementary details to be included in Annex</w:t>
      </w:r>
      <w:r w:rsidR="000E3722">
        <w:rPr>
          <w:rFonts w:ascii="Arial" w:hAnsi="Arial" w:cs="Arial"/>
          <w:color w:val="17365D"/>
          <w:sz w:val="20"/>
          <w:szCs w:val="20"/>
        </w:rPr>
        <w:t xml:space="preserve"> I and K</w:t>
      </w:r>
      <w:r>
        <w:rPr>
          <w:rFonts w:ascii="Arial" w:hAnsi="Arial" w:cs="Arial"/>
          <w:color w:val="17365D"/>
          <w:sz w:val="20"/>
          <w:szCs w:val="20"/>
        </w:rPr>
        <w:t>.</w:t>
      </w:r>
    </w:p>
    <w:p w:rsidR="00AB2E58" w:rsidRPr="00F424DF" w:rsidRDefault="00AB2E58" w:rsidP="00AB2E58">
      <w:pPr>
        <w:jc w:val="center"/>
        <w:rPr>
          <w:b/>
          <w:i/>
          <w:lang w:eastAsia="de-DE"/>
        </w:rPr>
      </w:pPr>
      <w:r w:rsidRPr="00F424DF">
        <w:rPr>
          <w:b/>
          <w:i/>
          <w:lang w:eastAsia="de-DE"/>
        </w:rPr>
        <w:t>Modulation of charges</w:t>
      </w:r>
    </w:p>
    <w:p w:rsidR="00AB2E58" w:rsidRPr="00CA5B88" w:rsidRDefault="00AB2E58"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2"/>
      </w:tblGrid>
      <w:tr w:rsidR="001F08BE" w:rsidRPr="00CA5B88" w:rsidTr="002D6CCF">
        <w:tc>
          <w:tcPr>
            <w:tcW w:w="9242" w:type="dxa"/>
            <w:shd w:val="clear" w:color="auto" w:fill="92D050"/>
          </w:tcPr>
          <w:p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h</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relating to the temporary application of a unit rate under Article 29(5);</w:t>
            </w:r>
          </w:p>
        </w:tc>
      </w:tr>
    </w:tbl>
    <w:p w:rsidR="001F08BE" w:rsidRDefault="001F08BE" w:rsidP="001F08BE">
      <w:pPr>
        <w:pStyle w:val="Default"/>
        <w:jc w:val="both"/>
        <w:rPr>
          <w:rFonts w:ascii="Arial" w:hAnsi="Arial" w:cs="Arial"/>
          <w:color w:val="17365D"/>
          <w:sz w:val="20"/>
          <w:szCs w:val="20"/>
        </w:rPr>
      </w:pPr>
    </w:p>
    <w:p w:rsidR="007D1971" w:rsidRDefault="007D1971" w:rsidP="007D1971">
      <w:pPr>
        <w:pStyle w:val="Default"/>
        <w:jc w:val="both"/>
        <w:rPr>
          <w:rFonts w:ascii="Arial" w:hAnsi="Arial" w:cs="Arial"/>
          <w:color w:val="17365D"/>
          <w:sz w:val="20"/>
          <w:szCs w:val="20"/>
        </w:rPr>
      </w:pPr>
      <w:r>
        <w:rPr>
          <w:rFonts w:ascii="Arial" w:hAnsi="Arial" w:cs="Arial"/>
          <w:color w:val="17365D"/>
          <w:sz w:val="20"/>
          <w:szCs w:val="20"/>
        </w:rPr>
        <w:t>Not applicable for this submission</w:t>
      </w:r>
    </w:p>
    <w:p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2"/>
      </w:tblGrid>
      <w:tr w:rsidR="001F08BE" w:rsidRPr="00CA5B88" w:rsidTr="002D6CCF">
        <w:tc>
          <w:tcPr>
            <w:tcW w:w="9242" w:type="dxa"/>
            <w:shd w:val="clear" w:color="auto" w:fill="92D050"/>
          </w:tcPr>
          <w:p w:rsidR="001F08BE" w:rsidRPr="00CA5B88" w:rsidRDefault="001F08BE" w:rsidP="001F08BE">
            <w:pPr>
              <w:pStyle w:val="Default"/>
              <w:spacing w:before="60" w:after="60"/>
              <w:jc w:val="both"/>
              <w:rPr>
                <w:rFonts w:ascii="Arial" w:hAnsi="Arial" w:cs="Arial"/>
                <w:b/>
                <w:color w:val="17365D"/>
                <w:sz w:val="20"/>
                <w:szCs w:val="20"/>
              </w:rPr>
            </w:pPr>
            <w:proofErr w:type="spellStart"/>
            <w:r>
              <w:rPr>
                <w:rFonts w:ascii="Arial" w:hAnsi="Arial" w:cs="Arial"/>
                <w:b/>
                <w:color w:val="17365D"/>
                <w:sz w:val="20"/>
                <w:szCs w:val="20"/>
              </w:rPr>
              <w:t>i</w:t>
            </w:r>
            <w:proofErr w:type="spellEnd"/>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cross-financing between en route charging zones, or between terminal charging zones, in accordance with point (e) of Article 15(2) of Regulation 550/2004;</w:t>
            </w:r>
          </w:p>
        </w:tc>
      </w:tr>
    </w:tbl>
    <w:p w:rsidR="002018BF" w:rsidRDefault="002018BF" w:rsidP="002018BF">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2"/>
        <w:gridCol w:w="6300"/>
      </w:tblGrid>
      <w:tr w:rsidR="002018BF" w:rsidRPr="008C2344" w:rsidTr="009637EE">
        <w:tc>
          <w:tcPr>
            <w:tcW w:w="2802" w:type="dxa"/>
          </w:tcPr>
          <w:p w:rsidR="002018BF" w:rsidRPr="00277BB7" w:rsidRDefault="002018BF" w:rsidP="009637EE">
            <w:pPr>
              <w:spacing w:before="0" w:after="0"/>
              <w:jc w:val="left"/>
              <w:rPr>
                <w:i/>
                <w:sz w:val="20"/>
                <w:szCs w:val="20"/>
                <w:lang w:eastAsia="de-DE"/>
              </w:rPr>
            </w:pPr>
            <w:r w:rsidRPr="00277BB7">
              <w:rPr>
                <w:i/>
                <w:sz w:val="20"/>
                <w:szCs w:val="20"/>
                <w:lang w:eastAsia="de-DE"/>
              </w:rPr>
              <w:t>Legal reference</w:t>
            </w:r>
          </w:p>
        </w:tc>
        <w:tc>
          <w:tcPr>
            <w:tcW w:w="6410" w:type="dxa"/>
          </w:tcPr>
          <w:p w:rsidR="002018BF" w:rsidRDefault="002018BF" w:rsidP="009637EE">
            <w:pPr>
              <w:spacing w:before="0" w:after="0"/>
              <w:jc w:val="left"/>
              <w:rPr>
                <w:i/>
                <w:sz w:val="20"/>
                <w:szCs w:val="20"/>
                <w:lang w:val="fr-BE" w:eastAsia="de-DE"/>
              </w:rPr>
            </w:pPr>
            <w:r>
              <w:rPr>
                <w:i/>
                <w:sz w:val="20"/>
                <w:szCs w:val="20"/>
                <w:lang w:val="fr-BE" w:eastAsia="de-DE"/>
              </w:rPr>
              <w:t>Article 25(3)(j)</w:t>
            </w:r>
          </w:p>
          <w:p w:rsidR="00FB371E" w:rsidRPr="008C2344" w:rsidRDefault="00FB371E" w:rsidP="009637EE">
            <w:pPr>
              <w:spacing w:before="0" w:after="0"/>
              <w:jc w:val="left"/>
              <w:rPr>
                <w:i/>
                <w:sz w:val="20"/>
                <w:szCs w:val="20"/>
                <w:lang w:val="fr-BE" w:eastAsia="de-DE"/>
              </w:rPr>
            </w:pPr>
            <w:r>
              <w:rPr>
                <w:i/>
                <w:sz w:val="20"/>
                <w:szCs w:val="20"/>
                <w:lang w:val="en-US" w:eastAsia="de-DE"/>
              </w:rPr>
              <w:t>Annex IX</w:t>
            </w:r>
            <w:r w:rsidR="00F833A0">
              <w:rPr>
                <w:i/>
                <w:sz w:val="20"/>
                <w:szCs w:val="20"/>
                <w:lang w:val="en-US" w:eastAsia="de-DE"/>
              </w:rPr>
              <w:t>,</w:t>
            </w:r>
            <w:r>
              <w:rPr>
                <w:i/>
                <w:sz w:val="20"/>
                <w:szCs w:val="20"/>
                <w:lang w:val="en-US" w:eastAsia="de-DE"/>
              </w:rPr>
              <w:t xml:space="preserve"> 4(</w:t>
            </w:r>
            <w:proofErr w:type="spellStart"/>
            <w:r>
              <w:rPr>
                <w:i/>
                <w:sz w:val="20"/>
                <w:szCs w:val="20"/>
                <w:lang w:val="en-US" w:eastAsia="de-DE"/>
              </w:rPr>
              <w:t>i</w:t>
            </w:r>
            <w:proofErr w:type="spellEnd"/>
            <w:r>
              <w:rPr>
                <w:i/>
                <w:sz w:val="20"/>
                <w:szCs w:val="20"/>
                <w:lang w:val="en-US" w:eastAsia="de-DE"/>
              </w:rPr>
              <w:t>)</w:t>
            </w:r>
          </w:p>
        </w:tc>
      </w:tr>
      <w:tr w:rsidR="002018BF" w:rsidRPr="00277BB7" w:rsidTr="009637EE">
        <w:tc>
          <w:tcPr>
            <w:tcW w:w="2802" w:type="dxa"/>
          </w:tcPr>
          <w:p w:rsidR="002018BF" w:rsidRPr="000E3722" w:rsidRDefault="000E3722" w:rsidP="009637EE">
            <w:pPr>
              <w:spacing w:before="0" w:after="0"/>
              <w:jc w:val="left"/>
              <w:rPr>
                <w:i/>
                <w:sz w:val="20"/>
                <w:szCs w:val="20"/>
                <w:lang w:eastAsia="de-DE"/>
              </w:rPr>
            </w:pPr>
            <w:r w:rsidRPr="000E3722">
              <w:rPr>
                <w:i/>
                <w:sz w:val="20"/>
                <w:szCs w:val="20"/>
                <w:lang w:eastAsia="de-DE"/>
              </w:rPr>
              <w:t>Who needs to report</w:t>
            </w:r>
          </w:p>
        </w:tc>
        <w:tc>
          <w:tcPr>
            <w:tcW w:w="6410" w:type="dxa"/>
          </w:tcPr>
          <w:p w:rsidR="002018BF" w:rsidRPr="00775946" w:rsidRDefault="00F833A0" w:rsidP="009637EE">
            <w:pPr>
              <w:spacing w:before="0" w:after="0"/>
              <w:jc w:val="left"/>
              <w:rPr>
                <w:i/>
                <w:sz w:val="20"/>
                <w:szCs w:val="20"/>
                <w:lang w:val="en-US" w:eastAsia="de-DE"/>
              </w:rPr>
            </w:pPr>
            <w:r w:rsidRPr="000E3722">
              <w:rPr>
                <w:i/>
                <w:sz w:val="20"/>
                <w:szCs w:val="20"/>
                <w:lang w:val="en-US" w:eastAsia="de-DE"/>
              </w:rPr>
              <w:t>NSA should provide description of cross-financing arrangements in place.</w:t>
            </w:r>
          </w:p>
        </w:tc>
      </w:tr>
    </w:tbl>
    <w:p w:rsidR="002018BF" w:rsidRDefault="002018BF" w:rsidP="002018BF">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2"/>
      </w:tblGrid>
      <w:tr w:rsidR="001F08BE" w:rsidRPr="00CA5B88" w:rsidTr="00A52CCD">
        <w:tc>
          <w:tcPr>
            <w:tcW w:w="9062" w:type="dxa"/>
            <w:shd w:val="clear" w:color="auto" w:fill="92D050"/>
          </w:tcPr>
          <w:p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j</w:t>
            </w:r>
            <w:r w:rsidRPr="00CA5B88">
              <w:rPr>
                <w:rFonts w:ascii="Arial" w:hAnsi="Arial" w:cs="Arial"/>
                <w:b/>
                <w:color w:val="17365D"/>
                <w:sz w:val="20"/>
                <w:szCs w:val="20"/>
              </w:rPr>
              <w:t xml:space="preserve">) </w:t>
            </w:r>
            <w:r>
              <w:rPr>
                <w:rFonts w:ascii="Arial" w:hAnsi="Arial" w:cs="Arial"/>
                <w:b/>
                <w:color w:val="17365D"/>
                <w:sz w:val="20"/>
                <w:szCs w:val="20"/>
              </w:rPr>
              <w:t>I</w:t>
            </w:r>
            <w:r w:rsidRPr="001F08BE">
              <w:rPr>
                <w:rFonts w:ascii="Arial" w:hAnsi="Arial" w:cs="Arial"/>
                <w:b/>
                <w:color w:val="17365D"/>
                <w:sz w:val="20"/>
                <w:szCs w:val="20"/>
              </w:rPr>
              <w:t>nformation on the application of a lower unit rate under Article 29(6) than the unit rate calculated in accordance with Article 25(2) and the means to finance the difference in revenue</w:t>
            </w:r>
            <w:r w:rsidRPr="00556F7D">
              <w:rPr>
                <w:rFonts w:ascii="Arial" w:hAnsi="Arial" w:cs="Arial"/>
                <w:b/>
                <w:color w:val="17365D"/>
                <w:sz w:val="20"/>
                <w:szCs w:val="20"/>
              </w:rPr>
              <w:t>;</w:t>
            </w:r>
          </w:p>
        </w:tc>
      </w:tr>
    </w:tbl>
    <w:p w:rsidR="0029794E" w:rsidRDefault="0029794E" w:rsidP="0029794E">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3"/>
        <w:gridCol w:w="6299"/>
      </w:tblGrid>
      <w:tr w:rsidR="0029794E" w:rsidRPr="00922ACB" w:rsidTr="009637EE">
        <w:tc>
          <w:tcPr>
            <w:tcW w:w="2802" w:type="dxa"/>
          </w:tcPr>
          <w:p w:rsidR="0029794E" w:rsidRPr="00277BB7" w:rsidRDefault="0029794E" w:rsidP="009637EE">
            <w:pPr>
              <w:spacing w:before="0" w:after="0"/>
              <w:jc w:val="left"/>
              <w:rPr>
                <w:i/>
                <w:sz w:val="20"/>
                <w:szCs w:val="20"/>
                <w:lang w:eastAsia="de-DE"/>
              </w:rPr>
            </w:pPr>
            <w:r w:rsidRPr="00277BB7">
              <w:rPr>
                <w:i/>
                <w:sz w:val="20"/>
                <w:szCs w:val="20"/>
                <w:lang w:eastAsia="de-DE"/>
              </w:rPr>
              <w:t>Legal reference</w:t>
            </w:r>
          </w:p>
        </w:tc>
        <w:tc>
          <w:tcPr>
            <w:tcW w:w="6410" w:type="dxa"/>
          </w:tcPr>
          <w:p w:rsidR="0029794E" w:rsidRDefault="0029794E" w:rsidP="009637EE">
            <w:pPr>
              <w:spacing w:before="0" w:after="0"/>
              <w:jc w:val="left"/>
              <w:rPr>
                <w:i/>
                <w:sz w:val="20"/>
                <w:szCs w:val="20"/>
                <w:lang w:val="en-US" w:eastAsia="de-DE"/>
              </w:rPr>
            </w:pPr>
            <w:r>
              <w:rPr>
                <w:i/>
                <w:sz w:val="20"/>
                <w:szCs w:val="20"/>
                <w:lang w:val="en-US" w:eastAsia="de-DE"/>
              </w:rPr>
              <w:t>Article 29(6)</w:t>
            </w:r>
          </w:p>
          <w:p w:rsidR="00FB371E" w:rsidRPr="00922ACB" w:rsidRDefault="00FB371E" w:rsidP="00FB371E">
            <w:pPr>
              <w:spacing w:before="0" w:after="0"/>
              <w:jc w:val="left"/>
              <w:rPr>
                <w:i/>
                <w:sz w:val="20"/>
                <w:szCs w:val="20"/>
                <w:lang w:val="en-US" w:eastAsia="de-DE"/>
              </w:rPr>
            </w:pPr>
            <w:r>
              <w:rPr>
                <w:i/>
                <w:sz w:val="20"/>
                <w:szCs w:val="20"/>
                <w:lang w:val="en-US" w:eastAsia="de-DE"/>
              </w:rPr>
              <w:t>Annex IX</w:t>
            </w:r>
            <w:r w:rsidR="0092633C">
              <w:rPr>
                <w:i/>
                <w:sz w:val="20"/>
                <w:szCs w:val="20"/>
                <w:lang w:val="en-US" w:eastAsia="de-DE"/>
              </w:rPr>
              <w:t>,</w:t>
            </w:r>
            <w:r>
              <w:rPr>
                <w:i/>
                <w:sz w:val="20"/>
                <w:szCs w:val="20"/>
                <w:lang w:val="en-US" w:eastAsia="de-DE"/>
              </w:rPr>
              <w:t xml:space="preserve"> 4(j)</w:t>
            </w:r>
          </w:p>
        </w:tc>
      </w:tr>
      <w:tr w:rsidR="004110B3" w:rsidRPr="00277BB7" w:rsidTr="009637EE">
        <w:tc>
          <w:tcPr>
            <w:tcW w:w="2802" w:type="dxa"/>
          </w:tcPr>
          <w:p w:rsidR="004110B3" w:rsidRPr="00277BB7" w:rsidRDefault="000E3722" w:rsidP="009637EE">
            <w:pPr>
              <w:spacing w:before="0" w:after="0"/>
              <w:jc w:val="left"/>
              <w:rPr>
                <w:i/>
                <w:sz w:val="20"/>
                <w:szCs w:val="20"/>
                <w:lang w:eastAsia="de-DE"/>
              </w:rPr>
            </w:pPr>
            <w:r w:rsidRPr="00277BB7">
              <w:rPr>
                <w:i/>
                <w:sz w:val="20"/>
                <w:szCs w:val="20"/>
                <w:lang w:eastAsia="de-DE"/>
              </w:rPr>
              <w:t>Who needs to report</w:t>
            </w:r>
          </w:p>
        </w:tc>
        <w:tc>
          <w:tcPr>
            <w:tcW w:w="6410" w:type="dxa"/>
          </w:tcPr>
          <w:p w:rsidR="004110B3" w:rsidRPr="00775946" w:rsidRDefault="00F833A0" w:rsidP="009637EE">
            <w:pPr>
              <w:spacing w:before="0" w:after="0"/>
              <w:jc w:val="left"/>
              <w:rPr>
                <w:i/>
                <w:sz w:val="20"/>
                <w:szCs w:val="20"/>
                <w:lang w:val="en-US" w:eastAsia="de-DE"/>
              </w:rPr>
            </w:pPr>
            <w:r w:rsidRPr="000E3722">
              <w:rPr>
                <w:i/>
                <w:sz w:val="20"/>
                <w:szCs w:val="20"/>
                <w:lang w:val="en-US" w:eastAsia="de-DE"/>
              </w:rPr>
              <w:t>NSA</w:t>
            </w:r>
            <w:r>
              <w:rPr>
                <w:i/>
                <w:sz w:val="20"/>
                <w:szCs w:val="20"/>
                <w:lang w:val="en-US" w:eastAsia="de-DE"/>
              </w:rPr>
              <w:t xml:space="preserve"> should provide </w:t>
            </w:r>
            <w:r w:rsidR="00A63B96">
              <w:rPr>
                <w:i/>
                <w:sz w:val="20"/>
                <w:szCs w:val="20"/>
                <w:lang w:val="en-US" w:eastAsia="de-DE"/>
              </w:rPr>
              <w:t xml:space="preserve">a </w:t>
            </w:r>
            <w:r>
              <w:rPr>
                <w:i/>
                <w:sz w:val="20"/>
                <w:szCs w:val="20"/>
                <w:lang w:val="en-US" w:eastAsia="de-DE"/>
              </w:rPr>
              <w:t>description of the applied unit rate reduction</w:t>
            </w:r>
          </w:p>
        </w:tc>
      </w:tr>
    </w:tbl>
    <w:p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2"/>
      </w:tblGrid>
      <w:tr w:rsidR="001F08BE" w:rsidRPr="00CA5B88" w:rsidTr="002D6CCF">
        <w:tc>
          <w:tcPr>
            <w:tcW w:w="9242" w:type="dxa"/>
            <w:shd w:val="clear" w:color="auto" w:fill="92D050"/>
          </w:tcPr>
          <w:p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k</w:t>
            </w:r>
            <w:r w:rsidRPr="00CA5B88">
              <w:rPr>
                <w:rFonts w:ascii="Arial" w:hAnsi="Arial" w:cs="Arial"/>
                <w:b/>
                <w:color w:val="17365D"/>
                <w:sz w:val="20"/>
                <w:szCs w:val="20"/>
              </w:rPr>
              <w:t xml:space="preserve">) </w:t>
            </w:r>
            <w:r>
              <w:rPr>
                <w:rFonts w:ascii="Arial" w:hAnsi="Arial" w:cs="Arial"/>
                <w:b/>
                <w:color w:val="17365D"/>
                <w:sz w:val="20"/>
                <w:szCs w:val="20"/>
              </w:rPr>
              <w:t>I</w:t>
            </w:r>
            <w:r w:rsidRPr="001F08BE">
              <w:rPr>
                <w:rFonts w:ascii="Arial" w:hAnsi="Arial" w:cs="Arial"/>
                <w:b/>
                <w:color w:val="17365D"/>
                <w:sz w:val="20"/>
                <w:szCs w:val="20"/>
              </w:rPr>
              <w:t>nformation and breakdown of the adjustments relating to previous reference periods impacting the unit rate calculation</w:t>
            </w:r>
            <w:r w:rsidRPr="00556F7D">
              <w:rPr>
                <w:rFonts w:ascii="Arial" w:hAnsi="Arial" w:cs="Arial"/>
                <w:b/>
                <w:color w:val="17365D"/>
                <w:sz w:val="20"/>
                <w:szCs w:val="20"/>
              </w:rPr>
              <w:t>;</w:t>
            </w:r>
          </w:p>
        </w:tc>
      </w:tr>
    </w:tbl>
    <w:p w:rsidR="004110B3" w:rsidRPr="00601109" w:rsidRDefault="004110B3" w:rsidP="00601109">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4"/>
        <w:gridCol w:w="6298"/>
      </w:tblGrid>
      <w:tr w:rsidR="004110B3" w:rsidRPr="000E3722" w:rsidTr="009637EE">
        <w:tc>
          <w:tcPr>
            <w:tcW w:w="2802" w:type="dxa"/>
          </w:tcPr>
          <w:p w:rsidR="004110B3" w:rsidRPr="00277BB7" w:rsidRDefault="004110B3" w:rsidP="009637EE">
            <w:pPr>
              <w:spacing w:before="0" w:after="0"/>
              <w:jc w:val="left"/>
              <w:rPr>
                <w:i/>
                <w:sz w:val="20"/>
                <w:szCs w:val="20"/>
                <w:lang w:eastAsia="de-DE"/>
              </w:rPr>
            </w:pPr>
            <w:r w:rsidRPr="00277BB7">
              <w:rPr>
                <w:i/>
                <w:sz w:val="20"/>
                <w:szCs w:val="20"/>
                <w:lang w:eastAsia="de-DE"/>
              </w:rPr>
              <w:t>Legal reference</w:t>
            </w:r>
          </w:p>
        </w:tc>
        <w:tc>
          <w:tcPr>
            <w:tcW w:w="6410" w:type="dxa"/>
          </w:tcPr>
          <w:p w:rsidR="004110B3" w:rsidRPr="00FF3B37" w:rsidRDefault="004110B3" w:rsidP="004110B3">
            <w:pPr>
              <w:spacing w:before="0" w:after="0"/>
              <w:jc w:val="left"/>
              <w:rPr>
                <w:i/>
                <w:sz w:val="20"/>
                <w:szCs w:val="20"/>
                <w:lang w:val="fr-FR" w:eastAsia="de-DE"/>
              </w:rPr>
            </w:pPr>
            <w:r w:rsidRPr="00FF3B37">
              <w:rPr>
                <w:i/>
                <w:sz w:val="20"/>
                <w:szCs w:val="20"/>
                <w:lang w:val="fr-FR" w:eastAsia="de-DE"/>
              </w:rPr>
              <w:t>Article 25(</w:t>
            </w:r>
            <w:proofErr w:type="gramStart"/>
            <w:r w:rsidRPr="00FF3B37">
              <w:rPr>
                <w:i/>
                <w:sz w:val="20"/>
                <w:szCs w:val="20"/>
                <w:lang w:val="fr-FR" w:eastAsia="de-DE"/>
              </w:rPr>
              <w:t>2)l</w:t>
            </w:r>
            <w:proofErr w:type="gramEnd"/>
          </w:p>
          <w:p w:rsidR="00FB371E" w:rsidRPr="00FF3B37" w:rsidRDefault="00FB371E" w:rsidP="00FB371E">
            <w:pPr>
              <w:spacing w:before="0" w:after="0"/>
              <w:jc w:val="left"/>
              <w:rPr>
                <w:i/>
                <w:sz w:val="20"/>
                <w:szCs w:val="20"/>
                <w:lang w:val="fr-FR" w:eastAsia="de-DE"/>
              </w:rPr>
            </w:pPr>
            <w:proofErr w:type="spellStart"/>
            <w:r w:rsidRPr="00FF3B37">
              <w:rPr>
                <w:i/>
                <w:sz w:val="20"/>
                <w:szCs w:val="20"/>
                <w:lang w:val="fr-FR" w:eastAsia="de-DE"/>
              </w:rPr>
              <w:t>Annex</w:t>
            </w:r>
            <w:proofErr w:type="spellEnd"/>
            <w:r w:rsidRPr="00FF3B37">
              <w:rPr>
                <w:i/>
                <w:sz w:val="20"/>
                <w:szCs w:val="20"/>
                <w:lang w:val="fr-FR" w:eastAsia="de-DE"/>
              </w:rPr>
              <w:t xml:space="preserve"> IX</w:t>
            </w:r>
            <w:r w:rsidR="008D6924">
              <w:rPr>
                <w:i/>
                <w:sz w:val="20"/>
                <w:szCs w:val="20"/>
                <w:lang w:val="fr-FR" w:eastAsia="de-DE"/>
              </w:rPr>
              <w:t>,</w:t>
            </w:r>
            <w:r w:rsidRPr="00FF3B37">
              <w:rPr>
                <w:i/>
                <w:sz w:val="20"/>
                <w:szCs w:val="20"/>
                <w:lang w:val="fr-FR" w:eastAsia="de-DE"/>
              </w:rPr>
              <w:t xml:space="preserve"> 4(k)</w:t>
            </w:r>
          </w:p>
        </w:tc>
      </w:tr>
      <w:tr w:rsidR="004110B3" w:rsidRPr="00277BB7" w:rsidTr="009637EE">
        <w:tc>
          <w:tcPr>
            <w:tcW w:w="2802" w:type="dxa"/>
          </w:tcPr>
          <w:p w:rsidR="004110B3" w:rsidRPr="00277BB7" w:rsidRDefault="000E3722" w:rsidP="009637EE">
            <w:pPr>
              <w:spacing w:before="0" w:after="0"/>
              <w:jc w:val="left"/>
              <w:rPr>
                <w:i/>
                <w:sz w:val="20"/>
                <w:szCs w:val="20"/>
                <w:lang w:eastAsia="de-DE"/>
              </w:rPr>
            </w:pPr>
            <w:r w:rsidRPr="00277BB7">
              <w:rPr>
                <w:i/>
                <w:sz w:val="20"/>
                <w:szCs w:val="20"/>
                <w:lang w:eastAsia="de-DE"/>
              </w:rPr>
              <w:t>Who needs to report</w:t>
            </w:r>
          </w:p>
        </w:tc>
        <w:tc>
          <w:tcPr>
            <w:tcW w:w="6410" w:type="dxa"/>
          </w:tcPr>
          <w:p w:rsidR="004110B3" w:rsidRPr="00775946" w:rsidRDefault="004110B3" w:rsidP="009637EE">
            <w:pPr>
              <w:spacing w:before="0" w:after="0"/>
              <w:jc w:val="left"/>
              <w:rPr>
                <w:i/>
                <w:sz w:val="20"/>
                <w:szCs w:val="20"/>
                <w:lang w:val="en-US" w:eastAsia="de-DE"/>
              </w:rPr>
            </w:pPr>
            <w:r>
              <w:rPr>
                <w:i/>
                <w:sz w:val="20"/>
                <w:szCs w:val="20"/>
                <w:lang w:val="en-US" w:eastAsia="de-DE"/>
              </w:rPr>
              <w:t>Each entity concerned</w:t>
            </w:r>
          </w:p>
        </w:tc>
      </w:tr>
    </w:tbl>
    <w:p w:rsidR="00A52CCD" w:rsidRDefault="00A52CCD" w:rsidP="001F08BE">
      <w:pPr>
        <w:jc w:val="center"/>
        <w:rPr>
          <w:i/>
          <w:lang w:eastAsia="de-DE"/>
        </w:rPr>
      </w:pPr>
    </w:p>
    <w:p w:rsidR="00A52CCD" w:rsidRDefault="00A52CCD">
      <w:pPr>
        <w:spacing w:before="0" w:after="200" w:line="276" w:lineRule="auto"/>
        <w:jc w:val="left"/>
        <w:rPr>
          <w:i/>
          <w:lang w:eastAsia="de-DE"/>
        </w:rPr>
      </w:pPr>
      <w:r>
        <w:rPr>
          <w:i/>
          <w:lang w:eastAsia="de-D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9062"/>
      </w:tblGrid>
      <w:tr w:rsidR="001F08BE" w:rsidRPr="00EC40E2" w:rsidTr="00A52CCD">
        <w:trPr>
          <w:trHeight w:val="396"/>
          <w:jc w:val="center"/>
        </w:trPr>
        <w:tc>
          <w:tcPr>
            <w:tcW w:w="9062" w:type="dxa"/>
            <w:shd w:val="clear" w:color="auto" w:fill="E5B8B7" w:themeFill="accent2" w:themeFillTint="66"/>
            <w:vAlign w:val="center"/>
          </w:tcPr>
          <w:p w:rsidR="001F08BE" w:rsidRPr="00EC40E2" w:rsidRDefault="001F08BE" w:rsidP="001F08BE">
            <w:pPr>
              <w:pStyle w:val="Default"/>
              <w:jc w:val="center"/>
              <w:rPr>
                <w:rFonts w:ascii="Arial" w:hAnsi="Arial" w:cs="Arial"/>
                <w:b/>
                <w:color w:val="17365D"/>
                <w:sz w:val="20"/>
                <w:szCs w:val="20"/>
              </w:rPr>
            </w:pPr>
            <w:bookmarkStart w:id="0" w:name="_GoBack"/>
            <w:bookmarkEnd w:id="0"/>
            <w:r w:rsidRPr="00EC40E2">
              <w:rPr>
                <w:rFonts w:ascii="Arial" w:hAnsi="Arial" w:cs="Arial"/>
                <w:b/>
                <w:color w:val="17365D"/>
                <w:sz w:val="20"/>
                <w:szCs w:val="20"/>
              </w:rPr>
              <w:lastRenderedPageBreak/>
              <w:t>ADDITIONAL INFORMATION</w:t>
            </w:r>
            <w:r>
              <w:rPr>
                <w:rFonts w:ascii="Arial" w:hAnsi="Arial" w:cs="Arial"/>
                <w:b/>
                <w:color w:val="17365D"/>
                <w:sz w:val="20"/>
                <w:szCs w:val="20"/>
              </w:rPr>
              <w:t xml:space="preserve"> TO REPORTING TABLE </w:t>
            </w:r>
            <w:r w:rsidR="00407095">
              <w:rPr>
                <w:rFonts w:ascii="Arial" w:hAnsi="Arial" w:cs="Arial"/>
                <w:b/>
                <w:color w:val="17365D"/>
                <w:sz w:val="20"/>
                <w:szCs w:val="20"/>
              </w:rPr>
              <w:t>4</w:t>
            </w:r>
            <w:r w:rsidRPr="00EC40E2">
              <w:rPr>
                <w:rFonts w:ascii="Arial" w:hAnsi="Arial" w:cs="Arial"/>
                <w:b/>
                <w:color w:val="17365D"/>
                <w:sz w:val="20"/>
                <w:szCs w:val="20"/>
              </w:rPr>
              <w:t xml:space="preserve"> –</w:t>
            </w:r>
            <w:r>
              <w:rPr>
                <w:rFonts w:ascii="Arial" w:hAnsi="Arial" w:cs="Arial"/>
                <w:b/>
                <w:color w:val="17365D"/>
                <w:sz w:val="20"/>
                <w:szCs w:val="20"/>
              </w:rPr>
              <w:t xml:space="preserve"> </w:t>
            </w:r>
            <w:r w:rsidR="00C604B4" w:rsidRPr="00C604B4">
              <w:rPr>
                <w:rFonts w:ascii="Arial" w:hAnsi="Arial" w:cs="Arial"/>
                <w:b/>
                <w:color w:val="17365D"/>
                <w:sz w:val="20"/>
                <w:szCs w:val="20"/>
              </w:rPr>
              <w:t>COMPLEMENTARY INFORMATION ON COMMON PROJECTS AND ON UNION ASSISTANCE PROGRAMME</w:t>
            </w:r>
          </w:p>
        </w:tc>
      </w:tr>
    </w:tbl>
    <w:p w:rsidR="001F08BE" w:rsidRDefault="001F08BE" w:rsidP="001F08BE">
      <w:pPr>
        <w:pStyle w:val="Default"/>
        <w:jc w:val="both"/>
        <w:rPr>
          <w:rFonts w:ascii="Arial" w:hAnsi="Arial" w:cs="Arial"/>
          <w:color w:val="17365D"/>
          <w:sz w:val="20"/>
          <w:szCs w:val="20"/>
        </w:rPr>
      </w:pPr>
    </w:p>
    <w:p w:rsidR="001F08BE" w:rsidRDefault="001F08BE" w:rsidP="001F08BE">
      <w:pPr>
        <w:pStyle w:val="Default"/>
        <w:jc w:val="both"/>
        <w:rPr>
          <w:rFonts w:ascii="Arial" w:hAnsi="Arial" w:cs="Arial"/>
          <w:color w:val="17365D"/>
          <w:sz w:val="20"/>
          <w:szCs w:val="20"/>
        </w:rPr>
      </w:pPr>
    </w:p>
    <w:p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9062"/>
      </w:tblGrid>
      <w:tr w:rsidR="001F08BE" w:rsidRPr="00CA5B88" w:rsidTr="00C604B4">
        <w:tc>
          <w:tcPr>
            <w:tcW w:w="9242" w:type="dxa"/>
            <w:shd w:val="clear" w:color="auto" w:fill="E5B8B7" w:themeFill="accent2" w:themeFillTint="66"/>
          </w:tcPr>
          <w:p w:rsidR="001F08BE" w:rsidRPr="00CA5B88" w:rsidRDefault="00C604B4" w:rsidP="00C604B4">
            <w:pPr>
              <w:pStyle w:val="Default"/>
              <w:spacing w:before="60" w:after="60"/>
              <w:rPr>
                <w:rFonts w:ascii="Arial" w:hAnsi="Arial" w:cs="Arial"/>
                <w:b/>
                <w:color w:val="17365D"/>
                <w:sz w:val="20"/>
                <w:szCs w:val="20"/>
              </w:rPr>
            </w:pPr>
            <w:r>
              <w:rPr>
                <w:rFonts w:ascii="Arial" w:hAnsi="Arial" w:cs="Arial"/>
                <w:b/>
                <w:color w:val="17365D"/>
                <w:sz w:val="20"/>
                <w:szCs w:val="20"/>
              </w:rPr>
              <w:t>l</w:t>
            </w:r>
            <w:r w:rsidR="001F08BE">
              <w:rPr>
                <w:rFonts w:ascii="Arial" w:hAnsi="Arial" w:cs="Arial"/>
                <w:b/>
                <w:color w:val="17365D"/>
                <w:sz w:val="20"/>
                <w:szCs w:val="20"/>
              </w:rPr>
              <w:t xml:space="preserve">) </w:t>
            </w:r>
            <w:r>
              <w:rPr>
                <w:rFonts w:ascii="Arial" w:hAnsi="Arial" w:cs="Arial"/>
                <w:b/>
                <w:color w:val="17365D"/>
                <w:sz w:val="20"/>
                <w:szCs w:val="20"/>
              </w:rPr>
              <w:t>I</w:t>
            </w:r>
            <w:r w:rsidRPr="00C604B4">
              <w:rPr>
                <w:rFonts w:ascii="Arial" w:hAnsi="Arial" w:cs="Arial"/>
                <w:b/>
                <w:color w:val="17365D"/>
                <w:sz w:val="20"/>
                <w:szCs w:val="20"/>
              </w:rPr>
              <w:t>nformation on the costs of common projects and other funded projects broken down per individual project, as well as of public funds obtained from public authorities for these projects.</w:t>
            </w:r>
          </w:p>
        </w:tc>
      </w:tr>
    </w:tbl>
    <w:p w:rsidR="001F08BE" w:rsidRDefault="001F08BE" w:rsidP="001F08BE">
      <w:pPr>
        <w:pStyle w:val="Default"/>
        <w:jc w:val="both"/>
        <w:rPr>
          <w:rFonts w:ascii="Arial" w:hAnsi="Arial" w:cs="Arial"/>
          <w:color w:val="17365D"/>
          <w:sz w:val="20"/>
          <w:szCs w:val="20"/>
        </w:rPr>
      </w:pPr>
    </w:p>
    <w:tbl>
      <w:tblPr>
        <w:tblStyle w:val="TableGrid"/>
        <w:tblW w:w="0" w:type="auto"/>
        <w:tblLook w:val="04A0" w:firstRow="1" w:lastRow="0" w:firstColumn="1" w:lastColumn="0" w:noHBand="0" w:noVBand="1"/>
      </w:tblPr>
      <w:tblGrid>
        <w:gridCol w:w="2764"/>
        <w:gridCol w:w="6298"/>
      </w:tblGrid>
      <w:tr w:rsidR="004110B3" w:rsidRPr="00922ACB" w:rsidTr="009637EE">
        <w:tc>
          <w:tcPr>
            <w:tcW w:w="2802" w:type="dxa"/>
          </w:tcPr>
          <w:p w:rsidR="004110B3" w:rsidRPr="00277BB7" w:rsidRDefault="004110B3" w:rsidP="009637EE">
            <w:pPr>
              <w:spacing w:before="0" w:after="0"/>
              <w:jc w:val="left"/>
              <w:rPr>
                <w:i/>
                <w:sz w:val="20"/>
                <w:szCs w:val="20"/>
                <w:lang w:eastAsia="de-DE"/>
              </w:rPr>
            </w:pPr>
            <w:r w:rsidRPr="00277BB7">
              <w:rPr>
                <w:i/>
                <w:sz w:val="20"/>
                <w:szCs w:val="20"/>
                <w:lang w:eastAsia="de-DE"/>
              </w:rPr>
              <w:t>Legal reference</w:t>
            </w:r>
          </w:p>
        </w:tc>
        <w:tc>
          <w:tcPr>
            <w:tcW w:w="6410" w:type="dxa"/>
          </w:tcPr>
          <w:p w:rsidR="004110B3" w:rsidRPr="00922ACB" w:rsidRDefault="00FB371E" w:rsidP="00FB371E">
            <w:pPr>
              <w:spacing w:before="0" w:after="0"/>
              <w:jc w:val="left"/>
              <w:rPr>
                <w:i/>
                <w:sz w:val="20"/>
                <w:szCs w:val="20"/>
                <w:lang w:val="en-US" w:eastAsia="de-DE"/>
              </w:rPr>
            </w:pPr>
            <w:r>
              <w:rPr>
                <w:i/>
                <w:sz w:val="20"/>
                <w:szCs w:val="20"/>
                <w:lang w:val="en-US" w:eastAsia="de-DE"/>
              </w:rPr>
              <w:t>Annex IX (4)l</w:t>
            </w:r>
          </w:p>
        </w:tc>
      </w:tr>
      <w:tr w:rsidR="00FB371E" w:rsidRPr="00277BB7" w:rsidTr="009637EE">
        <w:tc>
          <w:tcPr>
            <w:tcW w:w="2802" w:type="dxa"/>
          </w:tcPr>
          <w:p w:rsidR="00FB371E" w:rsidRPr="00277BB7" w:rsidRDefault="000E3722" w:rsidP="009637EE">
            <w:pPr>
              <w:spacing w:before="0" w:after="0"/>
              <w:jc w:val="left"/>
              <w:rPr>
                <w:i/>
                <w:sz w:val="20"/>
                <w:szCs w:val="20"/>
                <w:lang w:eastAsia="de-DE"/>
              </w:rPr>
            </w:pPr>
            <w:r w:rsidRPr="00277BB7">
              <w:rPr>
                <w:i/>
                <w:sz w:val="20"/>
                <w:szCs w:val="20"/>
                <w:lang w:eastAsia="de-DE"/>
              </w:rPr>
              <w:t>Who needs to report</w:t>
            </w:r>
          </w:p>
        </w:tc>
        <w:tc>
          <w:tcPr>
            <w:tcW w:w="6410" w:type="dxa"/>
          </w:tcPr>
          <w:p w:rsidR="00FB371E" w:rsidRPr="00775946" w:rsidRDefault="00FB371E" w:rsidP="009637EE">
            <w:pPr>
              <w:spacing w:before="0" w:after="0"/>
              <w:jc w:val="left"/>
              <w:rPr>
                <w:i/>
                <w:sz w:val="20"/>
                <w:szCs w:val="20"/>
                <w:lang w:val="en-US" w:eastAsia="de-DE"/>
              </w:rPr>
            </w:pPr>
            <w:r>
              <w:rPr>
                <w:i/>
                <w:sz w:val="20"/>
                <w:szCs w:val="20"/>
                <w:lang w:val="en-US" w:eastAsia="de-DE"/>
              </w:rPr>
              <w:t>Each entity concerned</w:t>
            </w:r>
          </w:p>
        </w:tc>
      </w:tr>
    </w:tbl>
    <w:p w:rsidR="001F08BE" w:rsidRPr="00CA5B88" w:rsidRDefault="001F08BE" w:rsidP="001F08BE">
      <w:pPr>
        <w:pStyle w:val="Default"/>
        <w:jc w:val="both"/>
        <w:rPr>
          <w:rFonts w:ascii="Arial" w:hAnsi="Arial" w:cs="Arial"/>
          <w:color w:val="17365D"/>
          <w:sz w:val="20"/>
          <w:szCs w:val="20"/>
        </w:rPr>
      </w:pPr>
    </w:p>
    <w:p w:rsidR="001F08BE" w:rsidRDefault="001F08BE" w:rsidP="001F08BE">
      <w:pPr>
        <w:jc w:val="center"/>
        <w:rPr>
          <w:i/>
          <w:lang w:eastAsia="de-DE"/>
        </w:rPr>
      </w:pPr>
    </w:p>
    <w:sectPr w:rsidR="001F08B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257" w:rsidRDefault="00661257" w:rsidP="00933908">
      <w:pPr>
        <w:spacing w:before="0" w:after="0"/>
      </w:pPr>
      <w:r>
        <w:separator/>
      </w:r>
    </w:p>
  </w:endnote>
  <w:endnote w:type="continuationSeparator" w:id="0">
    <w:p w:rsidR="00661257" w:rsidRDefault="00661257" w:rsidP="009339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49650"/>
      <w:docPartObj>
        <w:docPartGallery w:val="Page Numbers (Bottom of Page)"/>
        <w:docPartUnique/>
      </w:docPartObj>
    </w:sdtPr>
    <w:sdtEndPr>
      <w:rPr>
        <w:noProof/>
      </w:rPr>
    </w:sdtEndPr>
    <w:sdtContent>
      <w:p w:rsidR="00FB2B50" w:rsidRDefault="00FB2B50">
        <w:pPr>
          <w:pStyle w:val="Footer"/>
          <w:jc w:val="right"/>
        </w:pPr>
        <w:r>
          <w:fldChar w:fldCharType="begin"/>
        </w:r>
        <w:r>
          <w:instrText xml:space="preserve"> PAGE   \* MERGEFORMAT </w:instrText>
        </w:r>
        <w:r>
          <w:fldChar w:fldCharType="separate"/>
        </w:r>
        <w:r w:rsidR="00A52CCD">
          <w:rPr>
            <w:noProof/>
          </w:rPr>
          <w:t>9</w:t>
        </w:r>
        <w:r>
          <w:rPr>
            <w:noProof/>
          </w:rPr>
          <w:fldChar w:fldCharType="end"/>
        </w:r>
      </w:p>
    </w:sdtContent>
  </w:sdt>
  <w:p w:rsidR="00FB2B50" w:rsidRDefault="00FB2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257" w:rsidRDefault="00661257" w:rsidP="00933908">
      <w:pPr>
        <w:spacing w:before="0" w:after="0"/>
      </w:pPr>
      <w:r>
        <w:separator/>
      </w:r>
    </w:p>
  </w:footnote>
  <w:footnote w:type="continuationSeparator" w:id="0">
    <w:p w:rsidR="00661257" w:rsidRDefault="00661257" w:rsidP="009339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22" w:rsidRPr="00006304" w:rsidRDefault="000E3722" w:rsidP="000E3722">
    <w:pPr>
      <w:jc w:val="center"/>
      <w:rPr>
        <w:b/>
        <w:i/>
        <w:lang w:eastAsia="de-DE"/>
      </w:rPr>
    </w:pPr>
    <w:r w:rsidRPr="00006304">
      <w:rPr>
        <w:b/>
        <w:i/>
        <w:lang w:eastAsia="de-DE"/>
      </w:rPr>
      <w:t>Explanations on how to fill the additional information to the reporting tables for the purpose of the RP3 performance plans (Annexes A and B</w:t>
    </w:r>
    <w:r>
      <w:rPr>
        <w:b/>
        <w:i/>
        <w:lang w:eastAsia="de-DE"/>
      </w:rPr>
      <w:t xml:space="preserve">, for </w:t>
    </w:r>
    <w:r w:rsidR="00A52CCD">
      <w:rPr>
        <w:b/>
        <w:i/>
        <w:lang w:eastAsia="de-DE"/>
      </w:rPr>
      <w:t xml:space="preserve">each </w:t>
    </w:r>
    <w:proofErr w:type="spellStart"/>
    <w:r>
      <w:rPr>
        <w:b/>
        <w:i/>
        <w:lang w:eastAsia="de-DE"/>
      </w:rPr>
      <w:t>en</w:t>
    </w:r>
    <w:proofErr w:type="spellEnd"/>
    <w:r>
      <w:rPr>
        <w:b/>
        <w:i/>
        <w:lang w:eastAsia="de-DE"/>
      </w:rPr>
      <w:t>-route and terminal charging zones</w:t>
    </w:r>
    <w:r w:rsidRPr="00006304">
      <w:rPr>
        <w:b/>
        <w:i/>
        <w:lang w:eastAsia="de-DE"/>
      </w:rPr>
      <w:t xml:space="preserve">) </w:t>
    </w:r>
  </w:p>
  <w:p w:rsidR="00FB2B50" w:rsidRPr="000E3722" w:rsidRDefault="00FB2B50" w:rsidP="00D97BF9">
    <w:pPr>
      <w:pStyle w:val="Header"/>
      <w:jc w:val="center"/>
      <w:rPr>
        <w:b/>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B91"/>
    <w:multiLevelType w:val="multilevel"/>
    <w:tmpl w:val="8AB61200"/>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2"/>
      <w:numFmt w:val="lowerLetter"/>
      <w:lvlText w:val="(%4)"/>
      <w:lvlJc w:val="left"/>
      <w:pPr>
        <w:tabs>
          <w:tab w:val="num" w:pos="1417"/>
        </w:tabs>
        <w:ind w:left="1417" w:hanging="567"/>
      </w:pPr>
      <w:rPr>
        <w:rFonts w:cs="Times New Roman" w:hint="default"/>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1" w15:restartNumberingAfterBreak="0">
    <w:nsid w:val="0D2B4E29"/>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B8573BD"/>
    <w:multiLevelType w:val="multilevel"/>
    <w:tmpl w:val="B4FCAD58"/>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3" w15:restartNumberingAfterBreak="0">
    <w:nsid w:val="29BB16AB"/>
    <w:multiLevelType w:val="multilevel"/>
    <w:tmpl w:val="4358034A"/>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i w:val="0"/>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4" w15:restartNumberingAfterBreak="0">
    <w:nsid w:val="469C1872"/>
    <w:multiLevelType w:val="hybridMultilevel"/>
    <w:tmpl w:val="810640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B21473F"/>
    <w:multiLevelType w:val="hybridMultilevel"/>
    <w:tmpl w:val="E25455C0"/>
    <w:lvl w:ilvl="0" w:tplc="00000001">
      <w:start w:val="1"/>
      <w:numFmt w:val="bullet"/>
      <w:lvlText w:val=""/>
      <w:lvlJc w:val="left"/>
      <w:pPr>
        <w:ind w:left="360" w:hanging="360"/>
      </w:pPr>
      <w:rPr>
        <w:rFonts w:ascii="Symbol" w:hAnsi="Symbol" w:hint="default"/>
      </w:rPr>
    </w:lvl>
    <w:lvl w:ilvl="1" w:tplc="00000003" w:tentative="1">
      <w:start w:val="1"/>
      <w:numFmt w:val="bullet"/>
      <w:lvlText w:val="o"/>
      <w:lvlJc w:val="left"/>
      <w:pPr>
        <w:ind w:left="1080" w:hanging="360"/>
      </w:pPr>
      <w:rPr>
        <w:rFonts w:ascii="Courier New" w:hAnsi="Courier New" w:cs="Courier New" w:hint="default"/>
      </w:rPr>
    </w:lvl>
    <w:lvl w:ilvl="2" w:tplc="00000005" w:tentative="1">
      <w:start w:val="1"/>
      <w:numFmt w:val="bullet"/>
      <w:lvlText w:val=""/>
      <w:lvlJc w:val="left"/>
      <w:pPr>
        <w:ind w:left="1800" w:hanging="360"/>
      </w:pPr>
      <w:rPr>
        <w:rFonts w:ascii="Wingdings" w:hAnsi="Wingdings" w:hint="default"/>
      </w:rPr>
    </w:lvl>
    <w:lvl w:ilvl="3" w:tplc="00000001" w:tentative="1">
      <w:start w:val="1"/>
      <w:numFmt w:val="bullet"/>
      <w:lvlText w:val=""/>
      <w:lvlJc w:val="left"/>
      <w:pPr>
        <w:ind w:left="2520" w:hanging="360"/>
      </w:pPr>
      <w:rPr>
        <w:rFonts w:ascii="Symbol" w:hAnsi="Symbol" w:hint="default"/>
      </w:rPr>
    </w:lvl>
    <w:lvl w:ilvl="4" w:tplc="00000003" w:tentative="1">
      <w:start w:val="1"/>
      <w:numFmt w:val="bullet"/>
      <w:lvlText w:val="o"/>
      <w:lvlJc w:val="left"/>
      <w:pPr>
        <w:ind w:left="3240" w:hanging="360"/>
      </w:pPr>
      <w:rPr>
        <w:rFonts w:ascii="Courier New" w:hAnsi="Courier New" w:cs="Courier New" w:hint="default"/>
      </w:rPr>
    </w:lvl>
    <w:lvl w:ilvl="5" w:tplc="00000005" w:tentative="1">
      <w:start w:val="1"/>
      <w:numFmt w:val="bullet"/>
      <w:lvlText w:val=""/>
      <w:lvlJc w:val="left"/>
      <w:pPr>
        <w:ind w:left="3960" w:hanging="360"/>
      </w:pPr>
      <w:rPr>
        <w:rFonts w:ascii="Wingdings" w:hAnsi="Wingdings" w:hint="default"/>
      </w:rPr>
    </w:lvl>
    <w:lvl w:ilvl="6" w:tplc="00000001" w:tentative="1">
      <w:start w:val="1"/>
      <w:numFmt w:val="bullet"/>
      <w:lvlText w:val=""/>
      <w:lvlJc w:val="left"/>
      <w:pPr>
        <w:ind w:left="4680" w:hanging="360"/>
      </w:pPr>
      <w:rPr>
        <w:rFonts w:ascii="Symbol" w:hAnsi="Symbol" w:hint="default"/>
      </w:rPr>
    </w:lvl>
    <w:lvl w:ilvl="7" w:tplc="00000003" w:tentative="1">
      <w:start w:val="1"/>
      <w:numFmt w:val="bullet"/>
      <w:lvlText w:val="o"/>
      <w:lvlJc w:val="left"/>
      <w:pPr>
        <w:ind w:left="5400" w:hanging="360"/>
      </w:pPr>
      <w:rPr>
        <w:rFonts w:ascii="Courier New" w:hAnsi="Courier New" w:cs="Courier New" w:hint="default"/>
      </w:rPr>
    </w:lvl>
    <w:lvl w:ilvl="8" w:tplc="00000005" w:tentative="1">
      <w:start w:val="1"/>
      <w:numFmt w:val="bullet"/>
      <w:lvlText w:val=""/>
      <w:lvlJc w:val="left"/>
      <w:pPr>
        <w:ind w:left="6120" w:hanging="360"/>
      </w:pPr>
      <w:rPr>
        <w:rFonts w:ascii="Wingdings" w:hAnsi="Wingdings" w:hint="default"/>
      </w:rPr>
    </w:lvl>
  </w:abstractNum>
  <w:abstractNum w:abstractNumId="6" w15:restartNumberingAfterBreak="0">
    <w:nsid w:val="672F399F"/>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7BA1026"/>
    <w:multiLevelType w:val="hybridMultilevel"/>
    <w:tmpl w:val="4E220580"/>
    <w:lvl w:ilvl="0" w:tplc="86AC0B14">
      <w:start w:val="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E7A0282"/>
    <w:multiLevelType w:val="multilevel"/>
    <w:tmpl w:val="4358034A"/>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i w:val="0"/>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9" w15:restartNumberingAfterBreak="0">
    <w:nsid w:val="789E283C"/>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8"/>
  </w:num>
  <w:num w:numId="5">
    <w:abstractNumId w:val="6"/>
  </w:num>
  <w:num w:numId="6">
    <w:abstractNumId w:val="1"/>
  </w:num>
  <w:num w:numId="7">
    <w:abstractNumId w:val="7"/>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49"/>
    <w:rsid w:val="000007C0"/>
    <w:rsid w:val="00006304"/>
    <w:rsid w:val="00027DFC"/>
    <w:rsid w:val="00056A1B"/>
    <w:rsid w:val="0006241B"/>
    <w:rsid w:val="00067428"/>
    <w:rsid w:val="00075E2E"/>
    <w:rsid w:val="00076657"/>
    <w:rsid w:val="00084645"/>
    <w:rsid w:val="000E0AAF"/>
    <w:rsid w:val="000E3722"/>
    <w:rsid w:val="00110108"/>
    <w:rsid w:val="00110B20"/>
    <w:rsid w:val="00124203"/>
    <w:rsid w:val="001437EB"/>
    <w:rsid w:val="00153106"/>
    <w:rsid w:val="001A76FF"/>
    <w:rsid w:val="001D4D10"/>
    <w:rsid w:val="001E4F4B"/>
    <w:rsid w:val="001F08BE"/>
    <w:rsid w:val="002018BF"/>
    <w:rsid w:val="00250F6D"/>
    <w:rsid w:val="00255FDE"/>
    <w:rsid w:val="002773A2"/>
    <w:rsid w:val="002778DF"/>
    <w:rsid w:val="00277BB7"/>
    <w:rsid w:val="0029794E"/>
    <w:rsid w:val="002D6CCF"/>
    <w:rsid w:val="003065D1"/>
    <w:rsid w:val="003520B8"/>
    <w:rsid w:val="00352E4E"/>
    <w:rsid w:val="003807A6"/>
    <w:rsid w:val="003962C1"/>
    <w:rsid w:val="003B03C4"/>
    <w:rsid w:val="003D6459"/>
    <w:rsid w:val="003E04D9"/>
    <w:rsid w:val="003E0507"/>
    <w:rsid w:val="003E34BB"/>
    <w:rsid w:val="003F26E8"/>
    <w:rsid w:val="00407095"/>
    <w:rsid w:val="004110B3"/>
    <w:rsid w:val="00435DA4"/>
    <w:rsid w:val="00470900"/>
    <w:rsid w:val="00472724"/>
    <w:rsid w:val="00484A48"/>
    <w:rsid w:val="00491507"/>
    <w:rsid w:val="004C12EE"/>
    <w:rsid w:val="004C438E"/>
    <w:rsid w:val="0053126E"/>
    <w:rsid w:val="00531D98"/>
    <w:rsid w:val="00556F7D"/>
    <w:rsid w:val="00560160"/>
    <w:rsid w:val="00586A48"/>
    <w:rsid w:val="005C630C"/>
    <w:rsid w:val="005E485A"/>
    <w:rsid w:val="00601109"/>
    <w:rsid w:val="00661257"/>
    <w:rsid w:val="006C4506"/>
    <w:rsid w:val="006C459D"/>
    <w:rsid w:val="006E53E8"/>
    <w:rsid w:val="00702F43"/>
    <w:rsid w:val="007063B7"/>
    <w:rsid w:val="007211A4"/>
    <w:rsid w:val="00775946"/>
    <w:rsid w:val="00781E79"/>
    <w:rsid w:val="00785EE8"/>
    <w:rsid w:val="007860EB"/>
    <w:rsid w:val="00787A78"/>
    <w:rsid w:val="007C67B8"/>
    <w:rsid w:val="007D1971"/>
    <w:rsid w:val="007F7021"/>
    <w:rsid w:val="0080157D"/>
    <w:rsid w:val="00845A10"/>
    <w:rsid w:val="008573FE"/>
    <w:rsid w:val="0087585E"/>
    <w:rsid w:val="00880568"/>
    <w:rsid w:val="008B06AF"/>
    <w:rsid w:val="008C2344"/>
    <w:rsid w:val="008D62E0"/>
    <w:rsid w:val="008D6924"/>
    <w:rsid w:val="008F480B"/>
    <w:rsid w:val="00906BB5"/>
    <w:rsid w:val="009203C2"/>
    <w:rsid w:val="00922ACB"/>
    <w:rsid w:val="0092633C"/>
    <w:rsid w:val="00933908"/>
    <w:rsid w:val="00941C70"/>
    <w:rsid w:val="009637EE"/>
    <w:rsid w:val="00970CFE"/>
    <w:rsid w:val="009872E2"/>
    <w:rsid w:val="009A03CD"/>
    <w:rsid w:val="009B1932"/>
    <w:rsid w:val="00A06956"/>
    <w:rsid w:val="00A234ED"/>
    <w:rsid w:val="00A24DB9"/>
    <w:rsid w:val="00A31023"/>
    <w:rsid w:val="00A32498"/>
    <w:rsid w:val="00A42A2C"/>
    <w:rsid w:val="00A52CCD"/>
    <w:rsid w:val="00A63B96"/>
    <w:rsid w:val="00A64A01"/>
    <w:rsid w:val="00AA08CC"/>
    <w:rsid w:val="00AB2E58"/>
    <w:rsid w:val="00AD4B74"/>
    <w:rsid w:val="00AE4132"/>
    <w:rsid w:val="00B17C0C"/>
    <w:rsid w:val="00B24404"/>
    <w:rsid w:val="00B26C49"/>
    <w:rsid w:val="00B4267E"/>
    <w:rsid w:val="00B67C89"/>
    <w:rsid w:val="00B84545"/>
    <w:rsid w:val="00BB151B"/>
    <w:rsid w:val="00BC06CA"/>
    <w:rsid w:val="00C027FF"/>
    <w:rsid w:val="00C604B4"/>
    <w:rsid w:val="00C67C03"/>
    <w:rsid w:val="00C93E84"/>
    <w:rsid w:val="00CA140E"/>
    <w:rsid w:val="00CF3F1B"/>
    <w:rsid w:val="00D02423"/>
    <w:rsid w:val="00D27A73"/>
    <w:rsid w:val="00D45760"/>
    <w:rsid w:val="00D81EB1"/>
    <w:rsid w:val="00D97829"/>
    <w:rsid w:val="00D97BF9"/>
    <w:rsid w:val="00DD5F71"/>
    <w:rsid w:val="00DF23AD"/>
    <w:rsid w:val="00E24F22"/>
    <w:rsid w:val="00E55DB5"/>
    <w:rsid w:val="00E57288"/>
    <w:rsid w:val="00E61201"/>
    <w:rsid w:val="00E627C0"/>
    <w:rsid w:val="00E86F27"/>
    <w:rsid w:val="00EE576B"/>
    <w:rsid w:val="00F0469B"/>
    <w:rsid w:val="00F11F2A"/>
    <w:rsid w:val="00F408BE"/>
    <w:rsid w:val="00F61499"/>
    <w:rsid w:val="00F833A0"/>
    <w:rsid w:val="00FB2B50"/>
    <w:rsid w:val="00FB371E"/>
    <w:rsid w:val="00FD06DC"/>
    <w:rsid w:val="00FD14CA"/>
    <w:rsid w:val="00FF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4228F"/>
  <w15:chartTrackingRefBased/>
  <w15:docId w15:val="{645952DE-6AD8-41E5-9B2B-6B641F06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C49"/>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C49"/>
    <w:rPr>
      <w:color w:val="000000"/>
    </w:rPr>
  </w:style>
  <w:style w:type="paragraph" w:styleId="Header">
    <w:name w:val="header"/>
    <w:basedOn w:val="Normal"/>
    <w:link w:val="HeaderChar"/>
    <w:unhideWhenUsed/>
    <w:rsid w:val="00933908"/>
    <w:pPr>
      <w:tabs>
        <w:tab w:val="center" w:pos="4513"/>
        <w:tab w:val="right" w:pos="9026"/>
      </w:tabs>
      <w:spacing w:before="0" w:after="0"/>
    </w:pPr>
  </w:style>
  <w:style w:type="character" w:customStyle="1" w:styleId="HeaderChar">
    <w:name w:val="Header Char"/>
    <w:basedOn w:val="DefaultParagraphFont"/>
    <w:link w:val="Header"/>
    <w:rsid w:val="009339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3908"/>
    <w:pPr>
      <w:tabs>
        <w:tab w:val="center" w:pos="4513"/>
        <w:tab w:val="right" w:pos="9026"/>
      </w:tabs>
      <w:spacing w:before="0" w:after="0"/>
    </w:pPr>
  </w:style>
  <w:style w:type="character" w:customStyle="1" w:styleId="FooterChar">
    <w:name w:val="Footer Char"/>
    <w:basedOn w:val="DefaultParagraphFont"/>
    <w:link w:val="Footer"/>
    <w:uiPriority w:val="99"/>
    <w:rsid w:val="00933908"/>
    <w:rPr>
      <w:rFonts w:ascii="Times New Roman" w:eastAsia="Times New Roman" w:hAnsi="Times New Roman" w:cs="Times New Roman"/>
      <w:sz w:val="24"/>
      <w:szCs w:val="24"/>
    </w:rPr>
  </w:style>
  <w:style w:type="paragraph" w:customStyle="1" w:styleId="Default">
    <w:name w:val="Default"/>
    <w:link w:val="DefaultChar"/>
    <w:rsid w:val="00933908"/>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DefaultChar">
    <w:name w:val="Default Char"/>
    <w:link w:val="Default"/>
    <w:rsid w:val="00933908"/>
    <w:rPr>
      <w:rFonts w:ascii="Calibri" w:eastAsia="Calibri" w:hAnsi="Calibri" w:cs="Times New Roman"/>
      <w:color w:val="000000"/>
      <w:sz w:val="24"/>
      <w:szCs w:val="24"/>
    </w:rPr>
  </w:style>
  <w:style w:type="table" w:styleId="TableGrid">
    <w:name w:val="Table Grid"/>
    <w:basedOn w:val="TableNormal"/>
    <w:uiPriority w:val="59"/>
    <w:rsid w:val="00706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A4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A4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437EB"/>
    <w:rPr>
      <w:sz w:val="16"/>
      <w:szCs w:val="16"/>
    </w:rPr>
  </w:style>
  <w:style w:type="paragraph" w:styleId="CommentText">
    <w:name w:val="annotation text"/>
    <w:basedOn w:val="Normal"/>
    <w:link w:val="CommentTextChar"/>
    <w:uiPriority w:val="99"/>
    <w:semiHidden/>
    <w:unhideWhenUsed/>
    <w:rsid w:val="001437EB"/>
    <w:rPr>
      <w:sz w:val="20"/>
      <w:szCs w:val="20"/>
    </w:rPr>
  </w:style>
  <w:style w:type="character" w:customStyle="1" w:styleId="CommentTextChar">
    <w:name w:val="Comment Text Char"/>
    <w:basedOn w:val="DefaultParagraphFont"/>
    <w:link w:val="CommentText"/>
    <w:uiPriority w:val="99"/>
    <w:semiHidden/>
    <w:rsid w:val="001437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37EB"/>
    <w:rPr>
      <w:b/>
      <w:bCs/>
    </w:rPr>
  </w:style>
  <w:style w:type="character" w:customStyle="1" w:styleId="CommentSubjectChar">
    <w:name w:val="Comment Subject Char"/>
    <w:basedOn w:val="CommentTextChar"/>
    <w:link w:val="CommentSubject"/>
    <w:uiPriority w:val="99"/>
    <w:semiHidden/>
    <w:rsid w:val="001437E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8011">
      <w:bodyDiv w:val="1"/>
      <w:marLeft w:val="0"/>
      <w:marRight w:val="0"/>
      <w:marTop w:val="0"/>
      <w:marBottom w:val="0"/>
      <w:divBdr>
        <w:top w:val="none" w:sz="0" w:space="0" w:color="auto"/>
        <w:left w:val="none" w:sz="0" w:space="0" w:color="auto"/>
        <w:bottom w:val="none" w:sz="0" w:space="0" w:color="auto"/>
        <w:right w:val="none" w:sz="0" w:space="0" w:color="auto"/>
      </w:divBdr>
    </w:div>
    <w:div w:id="236866353">
      <w:bodyDiv w:val="1"/>
      <w:marLeft w:val="0"/>
      <w:marRight w:val="0"/>
      <w:marTop w:val="0"/>
      <w:marBottom w:val="0"/>
      <w:divBdr>
        <w:top w:val="none" w:sz="0" w:space="0" w:color="auto"/>
        <w:left w:val="none" w:sz="0" w:space="0" w:color="auto"/>
        <w:bottom w:val="none" w:sz="0" w:space="0" w:color="auto"/>
        <w:right w:val="none" w:sz="0" w:space="0" w:color="auto"/>
      </w:divBdr>
    </w:div>
    <w:div w:id="351615551">
      <w:bodyDiv w:val="1"/>
      <w:marLeft w:val="0"/>
      <w:marRight w:val="0"/>
      <w:marTop w:val="0"/>
      <w:marBottom w:val="0"/>
      <w:divBdr>
        <w:top w:val="none" w:sz="0" w:space="0" w:color="auto"/>
        <w:left w:val="none" w:sz="0" w:space="0" w:color="auto"/>
        <w:bottom w:val="none" w:sz="0" w:space="0" w:color="auto"/>
        <w:right w:val="none" w:sz="0" w:space="0" w:color="auto"/>
      </w:divBdr>
    </w:div>
    <w:div w:id="413088763">
      <w:bodyDiv w:val="1"/>
      <w:marLeft w:val="0"/>
      <w:marRight w:val="0"/>
      <w:marTop w:val="0"/>
      <w:marBottom w:val="0"/>
      <w:divBdr>
        <w:top w:val="none" w:sz="0" w:space="0" w:color="auto"/>
        <w:left w:val="none" w:sz="0" w:space="0" w:color="auto"/>
        <w:bottom w:val="none" w:sz="0" w:space="0" w:color="auto"/>
        <w:right w:val="none" w:sz="0" w:space="0" w:color="auto"/>
      </w:divBdr>
    </w:div>
    <w:div w:id="987704404">
      <w:bodyDiv w:val="1"/>
      <w:marLeft w:val="0"/>
      <w:marRight w:val="0"/>
      <w:marTop w:val="0"/>
      <w:marBottom w:val="0"/>
      <w:divBdr>
        <w:top w:val="none" w:sz="0" w:space="0" w:color="auto"/>
        <w:left w:val="none" w:sz="0" w:space="0" w:color="auto"/>
        <w:bottom w:val="none" w:sz="0" w:space="0" w:color="auto"/>
        <w:right w:val="none" w:sz="0" w:space="0" w:color="auto"/>
      </w:divBdr>
    </w:div>
    <w:div w:id="1171750336">
      <w:bodyDiv w:val="1"/>
      <w:marLeft w:val="0"/>
      <w:marRight w:val="0"/>
      <w:marTop w:val="0"/>
      <w:marBottom w:val="0"/>
      <w:divBdr>
        <w:top w:val="none" w:sz="0" w:space="0" w:color="auto"/>
        <w:left w:val="none" w:sz="0" w:space="0" w:color="auto"/>
        <w:bottom w:val="none" w:sz="0" w:space="0" w:color="auto"/>
        <w:right w:val="none" w:sz="0" w:space="0" w:color="auto"/>
      </w:divBdr>
    </w:div>
    <w:div w:id="128734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37A7CB-0B97-41DA-AEE7-C24F9389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2572</Words>
  <Characters>13404</Characters>
  <Application>Microsoft Office Word</Application>
  <DocSecurity>0</DocSecurity>
  <Lines>670</Lines>
  <Paragraphs>371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CAPART Cecile (MOVE)</dc:creator>
  <cp:keywords/>
  <dc:description/>
  <cp:lastModifiedBy>CAPART Cecile (MOVE)</cp:lastModifiedBy>
  <cp:revision>3</cp:revision>
  <cp:lastPrinted>2019-04-16T13:07:00Z</cp:lastPrinted>
  <dcterms:created xsi:type="dcterms:W3CDTF">2019-04-16T14:13:00Z</dcterms:created>
  <dcterms:modified xsi:type="dcterms:W3CDTF">2019-04-16T15:01:00Z</dcterms:modified>
</cp:coreProperties>
</file>